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407627A4" w:rsidR="00173F77" w:rsidRDefault="009C50CD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Fulfilled: The Gospel According to Matthew</w:t>
      </w:r>
    </w:p>
    <w:p w14:paraId="3BE51E8E" w14:textId="1E741B6E" w:rsidR="001B576E" w:rsidRPr="00FB3C99" w:rsidRDefault="009C50CD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God With Us</w:t>
      </w:r>
      <w:r w:rsidR="00FB3C99">
        <w:rPr>
          <w:rFonts w:ascii="Source Sans Pro" w:hAnsi="Source Sans Pro"/>
          <w:sz w:val="22"/>
          <w:szCs w:val="22"/>
        </w:rPr>
        <w:t xml:space="preserve"> – Matthew </w:t>
      </w:r>
      <w:r w:rsidR="00DC3E6F">
        <w:rPr>
          <w:rFonts w:ascii="Source Sans Pro" w:hAnsi="Source Sans Pro"/>
          <w:sz w:val="22"/>
          <w:szCs w:val="22"/>
        </w:rPr>
        <w:t>2:</w:t>
      </w:r>
      <w:r w:rsidR="001C5EA6">
        <w:rPr>
          <w:rFonts w:ascii="Source Sans Pro" w:hAnsi="Source Sans Pro"/>
          <w:sz w:val="22"/>
          <w:szCs w:val="22"/>
        </w:rPr>
        <w:t>1-12</w:t>
      </w:r>
      <w:r w:rsidR="002C1EFC">
        <w:rPr>
          <w:rFonts w:ascii="Source Sans Pro" w:hAnsi="Source Sans Pro"/>
          <w:sz w:val="22"/>
          <w:szCs w:val="22"/>
        </w:rPr>
        <w:t xml:space="preserve"> – page </w:t>
      </w:r>
      <w:r w:rsidR="008F530B">
        <w:rPr>
          <w:rFonts w:ascii="Source Sans Pro" w:hAnsi="Source Sans Pro"/>
          <w:sz w:val="22"/>
          <w:szCs w:val="22"/>
        </w:rPr>
        <w:t>807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71A60B83" w14:textId="4EC4CC51" w:rsidR="007E074A" w:rsidRDefault="007444B9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People’s </w:t>
      </w:r>
      <w:r w:rsidR="001A53B8">
        <w:rPr>
          <w:rFonts w:ascii="Source Sans Pro" w:hAnsi="Source Sans Pro"/>
          <w:sz w:val="22"/>
          <w:szCs w:val="22"/>
        </w:rPr>
        <w:t>reactions to Jesus vary greatly. As Matthew cont</w:t>
      </w:r>
      <w:r w:rsidR="00F81A5C">
        <w:rPr>
          <w:rFonts w:ascii="Source Sans Pro" w:hAnsi="Source Sans Pro"/>
          <w:sz w:val="22"/>
          <w:szCs w:val="22"/>
        </w:rPr>
        <w:t xml:space="preserve">inues </w:t>
      </w:r>
      <w:r w:rsidR="00AD1F9D">
        <w:rPr>
          <w:rFonts w:ascii="Source Sans Pro" w:hAnsi="Source Sans Pro"/>
          <w:sz w:val="22"/>
          <w:szCs w:val="22"/>
        </w:rPr>
        <w:t xml:space="preserve">his account of the Christmas story, we see </w:t>
      </w:r>
      <w:r w:rsidR="00321E19">
        <w:rPr>
          <w:rFonts w:ascii="Source Sans Pro" w:hAnsi="Source Sans Pro"/>
          <w:sz w:val="22"/>
          <w:szCs w:val="22"/>
        </w:rPr>
        <w:t xml:space="preserve">the contrast </w:t>
      </w:r>
      <w:r w:rsidR="00042A0C">
        <w:rPr>
          <w:rFonts w:ascii="Source Sans Pro" w:hAnsi="Source Sans Pro"/>
          <w:sz w:val="22"/>
          <w:szCs w:val="22"/>
        </w:rPr>
        <w:t xml:space="preserve">in responses to the birth of Jesus between the </w:t>
      </w:r>
      <w:r w:rsidR="00060286">
        <w:rPr>
          <w:rFonts w:ascii="Source Sans Pro" w:hAnsi="Source Sans Pro"/>
          <w:sz w:val="22"/>
          <w:szCs w:val="22"/>
        </w:rPr>
        <w:t>W</w:t>
      </w:r>
      <w:r w:rsidR="00B81821">
        <w:rPr>
          <w:rFonts w:ascii="Source Sans Pro" w:hAnsi="Source Sans Pro"/>
          <w:sz w:val="22"/>
          <w:szCs w:val="22"/>
        </w:rPr>
        <w:t xml:space="preserve">ise </w:t>
      </w:r>
      <w:r w:rsidR="00060286">
        <w:rPr>
          <w:rFonts w:ascii="Source Sans Pro" w:hAnsi="Source Sans Pro"/>
          <w:sz w:val="22"/>
          <w:szCs w:val="22"/>
        </w:rPr>
        <w:t>M</w:t>
      </w:r>
      <w:r w:rsidR="00B81821">
        <w:rPr>
          <w:rFonts w:ascii="Source Sans Pro" w:hAnsi="Source Sans Pro"/>
          <w:sz w:val="22"/>
          <w:szCs w:val="22"/>
        </w:rPr>
        <w:t>en</w:t>
      </w:r>
      <w:r w:rsidR="003039F5">
        <w:rPr>
          <w:rFonts w:ascii="Source Sans Pro" w:hAnsi="Source Sans Pro"/>
          <w:sz w:val="22"/>
          <w:szCs w:val="22"/>
        </w:rPr>
        <w:t xml:space="preserve">, </w:t>
      </w:r>
      <w:r w:rsidR="00B81821">
        <w:rPr>
          <w:rFonts w:ascii="Source Sans Pro" w:hAnsi="Source Sans Pro"/>
          <w:sz w:val="22"/>
          <w:szCs w:val="22"/>
        </w:rPr>
        <w:t>King Herod</w:t>
      </w:r>
      <w:r w:rsidR="008308DA">
        <w:rPr>
          <w:rFonts w:ascii="Source Sans Pro" w:hAnsi="Source Sans Pro"/>
          <w:sz w:val="22"/>
          <w:szCs w:val="22"/>
        </w:rPr>
        <w:t>,</w:t>
      </w:r>
      <w:r w:rsidR="003039F5">
        <w:rPr>
          <w:rFonts w:ascii="Source Sans Pro" w:hAnsi="Source Sans Pro"/>
          <w:sz w:val="22"/>
          <w:szCs w:val="22"/>
        </w:rPr>
        <w:t xml:space="preserve"> and the religious leaders</w:t>
      </w:r>
      <w:r w:rsidR="00B81821">
        <w:rPr>
          <w:rFonts w:ascii="Source Sans Pro" w:hAnsi="Source Sans Pro"/>
          <w:sz w:val="22"/>
          <w:szCs w:val="22"/>
        </w:rPr>
        <w:t xml:space="preserve">. </w:t>
      </w:r>
      <w:r w:rsidR="00940B60">
        <w:rPr>
          <w:rFonts w:ascii="Source Sans Pro" w:hAnsi="Source Sans Pro"/>
          <w:sz w:val="22"/>
          <w:szCs w:val="22"/>
        </w:rPr>
        <w:t>Whose example will we follow</w:t>
      </w:r>
      <w:r w:rsidR="00D129A8">
        <w:rPr>
          <w:rFonts w:ascii="Source Sans Pro" w:hAnsi="Source Sans Pro"/>
          <w:sz w:val="22"/>
          <w:szCs w:val="22"/>
        </w:rPr>
        <w:t xml:space="preserve"> as we consider how we respond to the news of His birth?</w:t>
      </w:r>
    </w:p>
    <w:p w14:paraId="54639DC0" w14:textId="31712F58" w:rsidR="007E074A" w:rsidRDefault="007E074A" w:rsidP="00B904BB">
      <w:pPr>
        <w:rPr>
          <w:rFonts w:ascii="Source Sans Pro" w:hAnsi="Source Sans Pro"/>
          <w:sz w:val="22"/>
          <w:szCs w:val="22"/>
        </w:rPr>
      </w:pPr>
    </w:p>
    <w:p w14:paraId="448A1DE5" w14:textId="12090FB0" w:rsidR="00A25650" w:rsidRPr="004B7E1A" w:rsidRDefault="005F6570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Wise Men </w:t>
      </w:r>
      <w:r w:rsidR="00F47EE5">
        <w:rPr>
          <w:rFonts w:ascii="Source Sans Pro" w:hAnsi="Source Sans Pro"/>
          <w:b/>
          <w:bCs/>
        </w:rPr>
        <w:t>c</w:t>
      </w:r>
      <w:r>
        <w:rPr>
          <w:rFonts w:ascii="Source Sans Pro" w:hAnsi="Source Sans Pro"/>
          <w:b/>
          <w:bCs/>
        </w:rPr>
        <w:t xml:space="preserve">ame </w:t>
      </w:r>
      <w:r w:rsidR="00F47EE5">
        <w:rPr>
          <w:rFonts w:ascii="Source Sans Pro" w:hAnsi="Source Sans Pro"/>
          <w:b/>
          <w:bCs/>
        </w:rPr>
        <w:t>f</w:t>
      </w:r>
      <w:r>
        <w:rPr>
          <w:rFonts w:ascii="Source Sans Pro" w:hAnsi="Source Sans Pro"/>
          <w:b/>
          <w:bCs/>
        </w:rPr>
        <w:t xml:space="preserve">rom the </w:t>
      </w:r>
      <w:r w:rsidR="00F47EE5">
        <w:rPr>
          <w:rFonts w:ascii="Source Sans Pro" w:hAnsi="Source Sans Pro"/>
          <w:b/>
          <w:bCs/>
        </w:rPr>
        <w:t>e</w:t>
      </w:r>
      <w:r>
        <w:rPr>
          <w:rFonts w:ascii="Source Sans Pro" w:hAnsi="Source Sans Pro"/>
          <w:b/>
          <w:bCs/>
        </w:rPr>
        <w:t>ast</w:t>
      </w:r>
      <w:r w:rsidR="004B7E1A">
        <w:rPr>
          <w:rFonts w:ascii="Source Sans Pro" w:hAnsi="Source Sans Pro"/>
        </w:rPr>
        <w:t xml:space="preserve"> (v. 1-2)</w:t>
      </w:r>
    </w:p>
    <w:p w14:paraId="0D9DB71A" w14:textId="690EA525" w:rsidR="006A193C" w:rsidRDefault="00224B78" w:rsidP="003C3EC3">
      <w:pPr>
        <w:spacing w:line="480" w:lineRule="auto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>Where is He?</w:t>
      </w:r>
    </w:p>
    <w:p w14:paraId="5E4CEEC8" w14:textId="05F2ADEB" w:rsidR="00873120" w:rsidRPr="003C3EC3" w:rsidRDefault="00224B78" w:rsidP="003C3EC3">
      <w:pPr>
        <w:spacing w:line="480" w:lineRule="auto"/>
        <w:ind w:left="720"/>
        <w:rPr>
          <w:rFonts w:ascii="Source Sans Pro" w:hAnsi="Source Sans Pro"/>
        </w:rPr>
      </w:pPr>
      <w:r>
        <w:rPr>
          <w:rFonts w:ascii="Source Sans Pro" w:hAnsi="Source Sans Pro"/>
        </w:rPr>
        <w:t>We saw His star.</w:t>
      </w:r>
    </w:p>
    <w:p w14:paraId="121AD19A" w14:textId="6516D380" w:rsidR="00F566E4" w:rsidRPr="004B7E1A" w:rsidRDefault="004B7E1A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King Herod </w:t>
      </w:r>
      <w:r w:rsidR="00F47EE5">
        <w:rPr>
          <w:rFonts w:ascii="Source Sans Pro" w:hAnsi="Source Sans Pro"/>
          <w:b/>
          <w:bCs/>
        </w:rPr>
        <w:t>w</w:t>
      </w:r>
      <w:r>
        <w:rPr>
          <w:rFonts w:ascii="Source Sans Pro" w:hAnsi="Source Sans Pro"/>
          <w:b/>
          <w:bCs/>
        </w:rPr>
        <w:t xml:space="preserve">as </w:t>
      </w:r>
      <w:r w:rsidR="00F47EE5">
        <w:rPr>
          <w:rFonts w:ascii="Source Sans Pro" w:hAnsi="Source Sans Pro"/>
          <w:b/>
          <w:bCs/>
        </w:rPr>
        <w:t>t</w:t>
      </w:r>
      <w:r>
        <w:rPr>
          <w:rFonts w:ascii="Source Sans Pro" w:hAnsi="Source Sans Pro"/>
          <w:b/>
          <w:bCs/>
        </w:rPr>
        <w:t>roubled</w:t>
      </w:r>
      <w:r>
        <w:rPr>
          <w:rFonts w:ascii="Source Sans Pro" w:hAnsi="Source Sans Pro"/>
        </w:rPr>
        <w:t xml:space="preserve"> (v. </w:t>
      </w:r>
      <w:r w:rsidR="00833539">
        <w:rPr>
          <w:rFonts w:ascii="Source Sans Pro" w:hAnsi="Source Sans Pro"/>
        </w:rPr>
        <w:t>3-8)</w:t>
      </w:r>
    </w:p>
    <w:p w14:paraId="18AA66D5" w14:textId="779A897F" w:rsidR="000833DA" w:rsidRDefault="006A193C" w:rsidP="003C3EC3">
      <w:pPr>
        <w:spacing w:line="480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ab/>
      </w:r>
      <w:r w:rsidR="00D8359C">
        <w:rPr>
          <w:rFonts w:ascii="Source Sans Pro" w:hAnsi="Source Sans Pro"/>
        </w:rPr>
        <w:t>He inquired about the Christ</w:t>
      </w:r>
    </w:p>
    <w:p w14:paraId="38BE9D39" w14:textId="2E265A14" w:rsidR="00D8359C" w:rsidRDefault="00291154" w:rsidP="00291154">
      <w:pPr>
        <w:spacing w:line="480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  <w:t xml:space="preserve">Go and search diligently </w:t>
      </w:r>
    </w:p>
    <w:p w14:paraId="54155B0E" w14:textId="006E312B" w:rsidR="00FD3715" w:rsidRPr="00DC7EDD" w:rsidRDefault="008E5E16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They rejoiced, </w:t>
      </w:r>
      <w:proofErr w:type="gramStart"/>
      <w:r>
        <w:rPr>
          <w:rFonts w:ascii="Source Sans Pro" w:hAnsi="Source Sans Pro"/>
          <w:b/>
          <w:bCs/>
        </w:rPr>
        <w:t>fell down</w:t>
      </w:r>
      <w:proofErr w:type="gramEnd"/>
      <w:r w:rsidR="006B5FFC">
        <w:rPr>
          <w:rFonts w:ascii="Source Sans Pro" w:hAnsi="Source Sans Pro"/>
          <w:b/>
          <w:bCs/>
        </w:rPr>
        <w:t>,</w:t>
      </w:r>
      <w:r>
        <w:rPr>
          <w:rFonts w:ascii="Source Sans Pro" w:hAnsi="Source Sans Pro"/>
          <w:b/>
          <w:bCs/>
        </w:rPr>
        <w:t xml:space="preserve"> and worshiped</w:t>
      </w:r>
      <w:r w:rsidR="00DC7EDD">
        <w:rPr>
          <w:rFonts w:ascii="Source Sans Pro" w:hAnsi="Source Sans Pro"/>
        </w:rPr>
        <w:t xml:space="preserve"> (v. 9-12)</w:t>
      </w:r>
    </w:p>
    <w:p w14:paraId="3D4A873B" w14:textId="3683ABA6" w:rsidR="003B0E89" w:rsidRPr="00645B54" w:rsidRDefault="003B0E89" w:rsidP="008106A0">
      <w:pPr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ab/>
      </w:r>
    </w:p>
    <w:p w14:paraId="5985A457" w14:textId="77777777" w:rsidR="00FD3715" w:rsidRDefault="00FD3715" w:rsidP="008106A0">
      <w:pPr>
        <w:rPr>
          <w:rFonts w:ascii="Source Sans Pro" w:hAnsi="Source Sans Pro"/>
          <w:b/>
          <w:bCs/>
        </w:rPr>
      </w:pPr>
    </w:p>
    <w:p w14:paraId="0CB6ED3D" w14:textId="77777777" w:rsidR="00971580" w:rsidRDefault="00971580" w:rsidP="008106A0">
      <w:pPr>
        <w:rPr>
          <w:rFonts w:ascii="Source Sans Pro" w:hAnsi="Source Sans Pro"/>
          <w:b/>
          <w:bCs/>
        </w:rPr>
      </w:pPr>
    </w:p>
    <w:p w14:paraId="7CED36FF" w14:textId="121D64F6" w:rsidR="00A12254" w:rsidRDefault="008106A0" w:rsidP="008106A0">
      <w:pPr>
        <w:rPr>
          <w:rFonts w:ascii="Source Sans Pro" w:hAnsi="Source Sans Pro"/>
        </w:rPr>
      </w:pPr>
      <w:r w:rsidRPr="008106A0">
        <w:rPr>
          <w:rFonts w:ascii="Source Sans Pro" w:hAnsi="Source Sans Pro"/>
          <w:b/>
          <w:bCs/>
        </w:rPr>
        <w:t>Reflection and Action:</w:t>
      </w:r>
      <w:r>
        <w:rPr>
          <w:rFonts w:ascii="Source Sans Pro" w:hAnsi="Source Sans Pro"/>
        </w:rPr>
        <w:t xml:space="preserve"> </w:t>
      </w:r>
    </w:p>
    <w:p w14:paraId="74F87362" w14:textId="76C83990" w:rsidR="00146A70" w:rsidRDefault="00A12254" w:rsidP="003C3EC3">
      <w:pPr>
        <w:spacing w:line="192" w:lineRule="auto"/>
        <w:rPr>
          <w:rFonts w:ascii="Source Sans Pro" w:hAnsi="Source Sans Pro"/>
        </w:rPr>
      </w:pPr>
      <w:r w:rsidRPr="008A6F93">
        <w:rPr>
          <w:rFonts w:ascii="Source Sans Pro" w:hAnsi="Source Sans Pro"/>
        </w:rPr>
        <w:tab/>
      </w:r>
    </w:p>
    <w:p w14:paraId="4AC8D76A" w14:textId="08A9CC26" w:rsidR="00BC45E8" w:rsidRDefault="00A302BB" w:rsidP="003C3EC3">
      <w:pPr>
        <w:spacing w:line="192" w:lineRule="auto"/>
        <w:rPr>
          <w:rFonts w:ascii="Source Sans Pro" w:hAnsi="Source Sans Pro"/>
        </w:rPr>
      </w:pPr>
      <w:r>
        <w:rPr>
          <w:rFonts w:ascii="Source Sans Pro" w:hAnsi="Source Sans Pro"/>
        </w:rPr>
        <w:t>W</w:t>
      </w:r>
      <w:r w:rsidR="00EA67FF">
        <w:rPr>
          <w:rFonts w:ascii="Source Sans Pro" w:hAnsi="Source Sans Pro"/>
        </w:rPr>
        <w:t xml:space="preserve">ill we follow </w:t>
      </w:r>
      <w:r w:rsidR="00D23892">
        <w:rPr>
          <w:rFonts w:ascii="Source Sans Pro" w:hAnsi="Source Sans Pro"/>
        </w:rPr>
        <w:t>the example of Herod or the Wise Men in our pursuit of King Jesus</w:t>
      </w:r>
      <w:r w:rsidR="00BC45E8">
        <w:rPr>
          <w:rFonts w:ascii="Source Sans Pro" w:hAnsi="Source Sans Pro"/>
        </w:rPr>
        <w:t>?</w:t>
      </w:r>
    </w:p>
    <w:p w14:paraId="1ED00F2A" w14:textId="77777777" w:rsidR="00BC45E8" w:rsidRDefault="00BC45E8" w:rsidP="003C3EC3">
      <w:pPr>
        <w:spacing w:line="192" w:lineRule="auto"/>
        <w:rPr>
          <w:rFonts w:ascii="Source Sans Pro" w:hAnsi="Source Sans Pro"/>
        </w:rPr>
      </w:pPr>
    </w:p>
    <w:p w14:paraId="2B6B891F" w14:textId="094689CB" w:rsidR="00A12254" w:rsidRPr="008A6F93" w:rsidRDefault="00A12254" w:rsidP="003C3EC3">
      <w:pPr>
        <w:spacing w:line="192" w:lineRule="auto"/>
        <w:rPr>
          <w:rFonts w:ascii="Source Sans Pro" w:hAnsi="Source Sans Pro"/>
        </w:rPr>
      </w:pPr>
      <w:r w:rsidRPr="008A6F93">
        <w:rPr>
          <w:rFonts w:ascii="Source Sans Pro" w:hAnsi="Source Sans Pro"/>
        </w:rPr>
        <w:tab/>
      </w:r>
      <w:r w:rsidRPr="008A6F93">
        <w:rPr>
          <w:rFonts w:ascii="Source Sans Pro" w:hAnsi="Source Sans Pro"/>
        </w:rPr>
        <w:tab/>
      </w:r>
    </w:p>
    <w:p w14:paraId="0221DAE1" w14:textId="61074693" w:rsidR="00FC3F37" w:rsidRPr="00C50D2E" w:rsidRDefault="00CA0671" w:rsidP="00C50D2E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11"/>
      <w:footerReference w:type="default" r:id="rId12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BDF9" w14:textId="77777777" w:rsidR="00FF4BAD" w:rsidRDefault="00FF4BAD">
      <w:r>
        <w:separator/>
      </w:r>
    </w:p>
  </w:endnote>
  <w:endnote w:type="continuationSeparator" w:id="0">
    <w:p w14:paraId="588EE589" w14:textId="77777777" w:rsidR="00FF4BAD" w:rsidRDefault="00F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9425" w14:textId="77777777" w:rsidR="00FF4BAD" w:rsidRDefault="00FF4BAD">
      <w:r>
        <w:separator/>
      </w:r>
    </w:p>
  </w:footnote>
  <w:footnote w:type="continuationSeparator" w:id="0">
    <w:p w14:paraId="5612A112" w14:textId="77777777" w:rsidR="00FF4BAD" w:rsidRDefault="00FF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D6FB5"/>
    <w:multiLevelType w:val="hybridMultilevel"/>
    <w:tmpl w:val="65CA7F80"/>
    <w:lvl w:ilvl="0" w:tplc="B61E27CE">
      <w:start w:val="1"/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4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5"/>
  </w:num>
  <w:num w:numId="5" w16cid:durableId="368146682">
    <w:abstractNumId w:val="19"/>
  </w:num>
  <w:num w:numId="6" w16cid:durableId="1390686694">
    <w:abstractNumId w:val="18"/>
  </w:num>
  <w:num w:numId="7" w16cid:durableId="224996509">
    <w:abstractNumId w:val="10"/>
  </w:num>
  <w:num w:numId="8" w16cid:durableId="1297024175">
    <w:abstractNumId w:val="25"/>
  </w:num>
  <w:num w:numId="9" w16cid:durableId="1412047505">
    <w:abstractNumId w:val="22"/>
  </w:num>
  <w:num w:numId="10" w16cid:durableId="722874842">
    <w:abstractNumId w:val="6"/>
  </w:num>
  <w:num w:numId="11" w16cid:durableId="658193717">
    <w:abstractNumId w:val="23"/>
  </w:num>
  <w:num w:numId="12" w16cid:durableId="556283109">
    <w:abstractNumId w:val="20"/>
  </w:num>
  <w:num w:numId="13" w16cid:durableId="1036346578">
    <w:abstractNumId w:val="3"/>
  </w:num>
  <w:num w:numId="14" w16cid:durableId="1816096853">
    <w:abstractNumId w:val="13"/>
  </w:num>
  <w:num w:numId="15" w16cid:durableId="1703823490">
    <w:abstractNumId w:val="26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1"/>
  </w:num>
  <w:num w:numId="20" w16cid:durableId="1063411605">
    <w:abstractNumId w:val="24"/>
  </w:num>
  <w:num w:numId="21" w16cid:durableId="297802105">
    <w:abstractNumId w:val="17"/>
  </w:num>
  <w:num w:numId="22" w16cid:durableId="2046825271">
    <w:abstractNumId w:val="7"/>
  </w:num>
  <w:num w:numId="23" w16cid:durableId="500852028">
    <w:abstractNumId w:val="12"/>
  </w:num>
  <w:num w:numId="24" w16cid:durableId="1101950211">
    <w:abstractNumId w:val="21"/>
  </w:num>
  <w:num w:numId="25" w16cid:durableId="1002246859">
    <w:abstractNumId w:val="16"/>
  </w:num>
  <w:num w:numId="26" w16cid:durableId="555242705">
    <w:abstractNumId w:val="5"/>
  </w:num>
  <w:num w:numId="27" w16cid:durableId="1718115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4EAB"/>
    <w:rsid w:val="00005E31"/>
    <w:rsid w:val="00006030"/>
    <w:rsid w:val="00006313"/>
    <w:rsid w:val="00006A75"/>
    <w:rsid w:val="00010FB5"/>
    <w:rsid w:val="00012644"/>
    <w:rsid w:val="00012992"/>
    <w:rsid w:val="00020B35"/>
    <w:rsid w:val="00022878"/>
    <w:rsid w:val="00023FDE"/>
    <w:rsid w:val="0003003F"/>
    <w:rsid w:val="00042A0C"/>
    <w:rsid w:val="00044D04"/>
    <w:rsid w:val="00045414"/>
    <w:rsid w:val="000524E8"/>
    <w:rsid w:val="000550D6"/>
    <w:rsid w:val="00060286"/>
    <w:rsid w:val="000603F2"/>
    <w:rsid w:val="00061D7B"/>
    <w:rsid w:val="0006650E"/>
    <w:rsid w:val="0006778A"/>
    <w:rsid w:val="0007581C"/>
    <w:rsid w:val="000833DA"/>
    <w:rsid w:val="00084099"/>
    <w:rsid w:val="0008698F"/>
    <w:rsid w:val="000909F2"/>
    <w:rsid w:val="00090C79"/>
    <w:rsid w:val="00096EEF"/>
    <w:rsid w:val="000A138E"/>
    <w:rsid w:val="000A7BB0"/>
    <w:rsid w:val="000B1083"/>
    <w:rsid w:val="000B3B6A"/>
    <w:rsid w:val="000B54DB"/>
    <w:rsid w:val="000B7A1C"/>
    <w:rsid w:val="000C403E"/>
    <w:rsid w:val="000C712B"/>
    <w:rsid w:val="000C735D"/>
    <w:rsid w:val="000D7A63"/>
    <w:rsid w:val="000E61C8"/>
    <w:rsid w:val="000F3771"/>
    <w:rsid w:val="000F6844"/>
    <w:rsid w:val="000F7DB3"/>
    <w:rsid w:val="00101D46"/>
    <w:rsid w:val="001043A4"/>
    <w:rsid w:val="00104509"/>
    <w:rsid w:val="0011064A"/>
    <w:rsid w:val="00113235"/>
    <w:rsid w:val="00113DF7"/>
    <w:rsid w:val="0011663F"/>
    <w:rsid w:val="001170A5"/>
    <w:rsid w:val="00121676"/>
    <w:rsid w:val="00122147"/>
    <w:rsid w:val="00123118"/>
    <w:rsid w:val="00140E1F"/>
    <w:rsid w:val="00144936"/>
    <w:rsid w:val="00145D1C"/>
    <w:rsid w:val="001466BC"/>
    <w:rsid w:val="00146A70"/>
    <w:rsid w:val="001538B3"/>
    <w:rsid w:val="00154558"/>
    <w:rsid w:val="0015570D"/>
    <w:rsid w:val="00155ED7"/>
    <w:rsid w:val="00160750"/>
    <w:rsid w:val="001611D7"/>
    <w:rsid w:val="001634AA"/>
    <w:rsid w:val="001634B4"/>
    <w:rsid w:val="00171258"/>
    <w:rsid w:val="00171AB1"/>
    <w:rsid w:val="00172858"/>
    <w:rsid w:val="00173F77"/>
    <w:rsid w:val="00174C21"/>
    <w:rsid w:val="00176371"/>
    <w:rsid w:val="0018283D"/>
    <w:rsid w:val="00185088"/>
    <w:rsid w:val="00190D31"/>
    <w:rsid w:val="00193C3C"/>
    <w:rsid w:val="00194D35"/>
    <w:rsid w:val="001A014E"/>
    <w:rsid w:val="001A1B40"/>
    <w:rsid w:val="001A23BD"/>
    <w:rsid w:val="001A4BF5"/>
    <w:rsid w:val="001A53B8"/>
    <w:rsid w:val="001B4B0E"/>
    <w:rsid w:val="001B576E"/>
    <w:rsid w:val="001B6EA6"/>
    <w:rsid w:val="001C05D8"/>
    <w:rsid w:val="001C075B"/>
    <w:rsid w:val="001C12AD"/>
    <w:rsid w:val="001C3E5E"/>
    <w:rsid w:val="001C5EA6"/>
    <w:rsid w:val="001D3A3E"/>
    <w:rsid w:val="001D643A"/>
    <w:rsid w:val="001E3D6D"/>
    <w:rsid w:val="00201298"/>
    <w:rsid w:val="00201A10"/>
    <w:rsid w:val="002101EA"/>
    <w:rsid w:val="0021062B"/>
    <w:rsid w:val="00211DD4"/>
    <w:rsid w:val="00212217"/>
    <w:rsid w:val="002139D4"/>
    <w:rsid w:val="00215B74"/>
    <w:rsid w:val="0021701D"/>
    <w:rsid w:val="00217179"/>
    <w:rsid w:val="0022045F"/>
    <w:rsid w:val="00221890"/>
    <w:rsid w:val="00222F09"/>
    <w:rsid w:val="00223B8E"/>
    <w:rsid w:val="00224B78"/>
    <w:rsid w:val="00224CFB"/>
    <w:rsid w:val="00225A7D"/>
    <w:rsid w:val="002276FB"/>
    <w:rsid w:val="00242536"/>
    <w:rsid w:val="002433A1"/>
    <w:rsid w:val="002435B4"/>
    <w:rsid w:val="00245F3D"/>
    <w:rsid w:val="002463A3"/>
    <w:rsid w:val="00246E08"/>
    <w:rsid w:val="00252C88"/>
    <w:rsid w:val="00256BCC"/>
    <w:rsid w:val="002572B9"/>
    <w:rsid w:val="00261C41"/>
    <w:rsid w:val="002645C4"/>
    <w:rsid w:val="00267148"/>
    <w:rsid w:val="0027017F"/>
    <w:rsid w:val="002703BD"/>
    <w:rsid w:val="00272522"/>
    <w:rsid w:val="00281B9E"/>
    <w:rsid w:val="00284EB2"/>
    <w:rsid w:val="002864A1"/>
    <w:rsid w:val="002903B3"/>
    <w:rsid w:val="00291154"/>
    <w:rsid w:val="002912E2"/>
    <w:rsid w:val="0029143C"/>
    <w:rsid w:val="00291B22"/>
    <w:rsid w:val="0029441F"/>
    <w:rsid w:val="002A0268"/>
    <w:rsid w:val="002A095E"/>
    <w:rsid w:val="002A10D5"/>
    <w:rsid w:val="002A132F"/>
    <w:rsid w:val="002B52BE"/>
    <w:rsid w:val="002B58D1"/>
    <w:rsid w:val="002B6737"/>
    <w:rsid w:val="002B6C3E"/>
    <w:rsid w:val="002C0B90"/>
    <w:rsid w:val="002C1EFC"/>
    <w:rsid w:val="002C3E13"/>
    <w:rsid w:val="002C439E"/>
    <w:rsid w:val="002C7643"/>
    <w:rsid w:val="002C7A3C"/>
    <w:rsid w:val="002D0224"/>
    <w:rsid w:val="002D2481"/>
    <w:rsid w:val="002D4952"/>
    <w:rsid w:val="002E069E"/>
    <w:rsid w:val="002E5CC9"/>
    <w:rsid w:val="002E5FC9"/>
    <w:rsid w:val="002F36BD"/>
    <w:rsid w:val="002F6E8F"/>
    <w:rsid w:val="00300062"/>
    <w:rsid w:val="003007E9"/>
    <w:rsid w:val="003039F5"/>
    <w:rsid w:val="00304130"/>
    <w:rsid w:val="0030587B"/>
    <w:rsid w:val="00312196"/>
    <w:rsid w:val="00312AB2"/>
    <w:rsid w:val="003133AE"/>
    <w:rsid w:val="00314028"/>
    <w:rsid w:val="00321E19"/>
    <w:rsid w:val="0032318A"/>
    <w:rsid w:val="003235E1"/>
    <w:rsid w:val="00324288"/>
    <w:rsid w:val="00324D63"/>
    <w:rsid w:val="0032694C"/>
    <w:rsid w:val="00332619"/>
    <w:rsid w:val="0033396C"/>
    <w:rsid w:val="00343F48"/>
    <w:rsid w:val="0034667B"/>
    <w:rsid w:val="00351888"/>
    <w:rsid w:val="00353538"/>
    <w:rsid w:val="00357250"/>
    <w:rsid w:val="00363CB1"/>
    <w:rsid w:val="00367F84"/>
    <w:rsid w:val="0037068D"/>
    <w:rsid w:val="00370D86"/>
    <w:rsid w:val="00373EAA"/>
    <w:rsid w:val="0037543E"/>
    <w:rsid w:val="003759E4"/>
    <w:rsid w:val="00377149"/>
    <w:rsid w:val="0037731F"/>
    <w:rsid w:val="0038015C"/>
    <w:rsid w:val="00385899"/>
    <w:rsid w:val="00387075"/>
    <w:rsid w:val="0038765A"/>
    <w:rsid w:val="00387CBB"/>
    <w:rsid w:val="00387D35"/>
    <w:rsid w:val="0039288E"/>
    <w:rsid w:val="00392DC9"/>
    <w:rsid w:val="00393BC6"/>
    <w:rsid w:val="0039447E"/>
    <w:rsid w:val="00396179"/>
    <w:rsid w:val="003A7C3E"/>
    <w:rsid w:val="003B0E89"/>
    <w:rsid w:val="003B4EE2"/>
    <w:rsid w:val="003B5AC9"/>
    <w:rsid w:val="003B7969"/>
    <w:rsid w:val="003C1807"/>
    <w:rsid w:val="003C3EC3"/>
    <w:rsid w:val="003C61F1"/>
    <w:rsid w:val="003C6E1C"/>
    <w:rsid w:val="003D1A52"/>
    <w:rsid w:val="003D3159"/>
    <w:rsid w:val="003D3407"/>
    <w:rsid w:val="003D576C"/>
    <w:rsid w:val="003D593D"/>
    <w:rsid w:val="003E0A7D"/>
    <w:rsid w:val="003E220C"/>
    <w:rsid w:val="003E3669"/>
    <w:rsid w:val="003E6D50"/>
    <w:rsid w:val="003F1FE7"/>
    <w:rsid w:val="003F5132"/>
    <w:rsid w:val="003F6C86"/>
    <w:rsid w:val="003F72D9"/>
    <w:rsid w:val="003F79BE"/>
    <w:rsid w:val="004015A8"/>
    <w:rsid w:val="004041F4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26A8F"/>
    <w:rsid w:val="00430120"/>
    <w:rsid w:val="00433536"/>
    <w:rsid w:val="00444A92"/>
    <w:rsid w:val="00446F77"/>
    <w:rsid w:val="00450C92"/>
    <w:rsid w:val="00451053"/>
    <w:rsid w:val="00451AB8"/>
    <w:rsid w:val="00453355"/>
    <w:rsid w:val="0045646C"/>
    <w:rsid w:val="00461A97"/>
    <w:rsid w:val="00463BA3"/>
    <w:rsid w:val="0047394A"/>
    <w:rsid w:val="00473E97"/>
    <w:rsid w:val="00474138"/>
    <w:rsid w:val="00480231"/>
    <w:rsid w:val="004814B1"/>
    <w:rsid w:val="00491D37"/>
    <w:rsid w:val="00492422"/>
    <w:rsid w:val="00492426"/>
    <w:rsid w:val="00492B95"/>
    <w:rsid w:val="0049380B"/>
    <w:rsid w:val="00494318"/>
    <w:rsid w:val="00495EE1"/>
    <w:rsid w:val="004979F0"/>
    <w:rsid w:val="004A10D7"/>
    <w:rsid w:val="004A2071"/>
    <w:rsid w:val="004A2C65"/>
    <w:rsid w:val="004A6490"/>
    <w:rsid w:val="004B7E1A"/>
    <w:rsid w:val="004C099B"/>
    <w:rsid w:val="004C140C"/>
    <w:rsid w:val="004C148A"/>
    <w:rsid w:val="004C2112"/>
    <w:rsid w:val="004D2FAB"/>
    <w:rsid w:val="004D6E4B"/>
    <w:rsid w:val="004E365E"/>
    <w:rsid w:val="004E3665"/>
    <w:rsid w:val="004E4A1B"/>
    <w:rsid w:val="004E7074"/>
    <w:rsid w:val="004F09A5"/>
    <w:rsid w:val="004F30D7"/>
    <w:rsid w:val="004F5CBC"/>
    <w:rsid w:val="00500158"/>
    <w:rsid w:val="005069DD"/>
    <w:rsid w:val="00506F0A"/>
    <w:rsid w:val="00521240"/>
    <w:rsid w:val="00521E9E"/>
    <w:rsid w:val="005234AF"/>
    <w:rsid w:val="00523BA5"/>
    <w:rsid w:val="00524E3D"/>
    <w:rsid w:val="00526E3C"/>
    <w:rsid w:val="005318F7"/>
    <w:rsid w:val="00533CF3"/>
    <w:rsid w:val="00537F12"/>
    <w:rsid w:val="00545DFC"/>
    <w:rsid w:val="00545F38"/>
    <w:rsid w:val="0054666F"/>
    <w:rsid w:val="00550B46"/>
    <w:rsid w:val="00551DF0"/>
    <w:rsid w:val="0055202B"/>
    <w:rsid w:val="00554583"/>
    <w:rsid w:val="00556672"/>
    <w:rsid w:val="00556CB6"/>
    <w:rsid w:val="00561CFB"/>
    <w:rsid w:val="00562F2B"/>
    <w:rsid w:val="00563764"/>
    <w:rsid w:val="00572C81"/>
    <w:rsid w:val="00573129"/>
    <w:rsid w:val="00580047"/>
    <w:rsid w:val="00581D45"/>
    <w:rsid w:val="00581D9F"/>
    <w:rsid w:val="00582390"/>
    <w:rsid w:val="00584CDB"/>
    <w:rsid w:val="0058621E"/>
    <w:rsid w:val="00591A53"/>
    <w:rsid w:val="00593B67"/>
    <w:rsid w:val="005A2F50"/>
    <w:rsid w:val="005B31E4"/>
    <w:rsid w:val="005B35E1"/>
    <w:rsid w:val="005B48EE"/>
    <w:rsid w:val="005C0D45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474F"/>
    <w:rsid w:val="005F6570"/>
    <w:rsid w:val="005F65AD"/>
    <w:rsid w:val="005F6946"/>
    <w:rsid w:val="00603C98"/>
    <w:rsid w:val="00606C19"/>
    <w:rsid w:val="00607DB6"/>
    <w:rsid w:val="0062269D"/>
    <w:rsid w:val="006236BB"/>
    <w:rsid w:val="00626B74"/>
    <w:rsid w:val="0062774B"/>
    <w:rsid w:val="00627892"/>
    <w:rsid w:val="006335F2"/>
    <w:rsid w:val="006433E3"/>
    <w:rsid w:val="006449C1"/>
    <w:rsid w:val="00645AF4"/>
    <w:rsid w:val="00645B54"/>
    <w:rsid w:val="00647E01"/>
    <w:rsid w:val="006502BF"/>
    <w:rsid w:val="00650D6F"/>
    <w:rsid w:val="00656328"/>
    <w:rsid w:val="00656754"/>
    <w:rsid w:val="00656EBB"/>
    <w:rsid w:val="006632F0"/>
    <w:rsid w:val="00664993"/>
    <w:rsid w:val="006651BC"/>
    <w:rsid w:val="0067259A"/>
    <w:rsid w:val="00675DDC"/>
    <w:rsid w:val="00682078"/>
    <w:rsid w:val="0068308A"/>
    <w:rsid w:val="00685558"/>
    <w:rsid w:val="00687138"/>
    <w:rsid w:val="00687447"/>
    <w:rsid w:val="0069033B"/>
    <w:rsid w:val="00691985"/>
    <w:rsid w:val="00691DAD"/>
    <w:rsid w:val="00692B86"/>
    <w:rsid w:val="00694C4C"/>
    <w:rsid w:val="00696B8A"/>
    <w:rsid w:val="00697E40"/>
    <w:rsid w:val="006A04BC"/>
    <w:rsid w:val="006A133F"/>
    <w:rsid w:val="006A193C"/>
    <w:rsid w:val="006A35C9"/>
    <w:rsid w:val="006B0CA6"/>
    <w:rsid w:val="006B1280"/>
    <w:rsid w:val="006B2AAD"/>
    <w:rsid w:val="006B3AB3"/>
    <w:rsid w:val="006B4179"/>
    <w:rsid w:val="006B5FFC"/>
    <w:rsid w:val="006B6E88"/>
    <w:rsid w:val="006C3C30"/>
    <w:rsid w:val="006D0A2A"/>
    <w:rsid w:val="006D2F9D"/>
    <w:rsid w:val="006D4FE6"/>
    <w:rsid w:val="006F09C0"/>
    <w:rsid w:val="006F4F96"/>
    <w:rsid w:val="00702A1D"/>
    <w:rsid w:val="0070405B"/>
    <w:rsid w:val="00704EF8"/>
    <w:rsid w:val="007070A7"/>
    <w:rsid w:val="007143F8"/>
    <w:rsid w:val="00715ED4"/>
    <w:rsid w:val="007162C6"/>
    <w:rsid w:val="00733D0A"/>
    <w:rsid w:val="0073572D"/>
    <w:rsid w:val="00736559"/>
    <w:rsid w:val="00737C49"/>
    <w:rsid w:val="007444B9"/>
    <w:rsid w:val="00744DB7"/>
    <w:rsid w:val="007511B6"/>
    <w:rsid w:val="00751D0D"/>
    <w:rsid w:val="00762875"/>
    <w:rsid w:val="00765177"/>
    <w:rsid w:val="00767ED0"/>
    <w:rsid w:val="00770450"/>
    <w:rsid w:val="007718C6"/>
    <w:rsid w:val="00773102"/>
    <w:rsid w:val="00774FC9"/>
    <w:rsid w:val="00775F4E"/>
    <w:rsid w:val="007766A2"/>
    <w:rsid w:val="00777D4D"/>
    <w:rsid w:val="00780C16"/>
    <w:rsid w:val="0078145A"/>
    <w:rsid w:val="007843C8"/>
    <w:rsid w:val="00787493"/>
    <w:rsid w:val="00787882"/>
    <w:rsid w:val="00790D97"/>
    <w:rsid w:val="007948C3"/>
    <w:rsid w:val="0079658A"/>
    <w:rsid w:val="0079673B"/>
    <w:rsid w:val="007B466C"/>
    <w:rsid w:val="007B6087"/>
    <w:rsid w:val="007B7ECA"/>
    <w:rsid w:val="007C6C18"/>
    <w:rsid w:val="007D2297"/>
    <w:rsid w:val="007D46FE"/>
    <w:rsid w:val="007D4947"/>
    <w:rsid w:val="007D6BFA"/>
    <w:rsid w:val="007D7FBD"/>
    <w:rsid w:val="007E074A"/>
    <w:rsid w:val="007E1EC4"/>
    <w:rsid w:val="007E2CE1"/>
    <w:rsid w:val="007E38C4"/>
    <w:rsid w:val="007E3AD9"/>
    <w:rsid w:val="007F2081"/>
    <w:rsid w:val="007F6CB8"/>
    <w:rsid w:val="00801FB9"/>
    <w:rsid w:val="00803504"/>
    <w:rsid w:val="00804CE7"/>
    <w:rsid w:val="008106A0"/>
    <w:rsid w:val="0081101D"/>
    <w:rsid w:val="00811585"/>
    <w:rsid w:val="00812E71"/>
    <w:rsid w:val="00813F94"/>
    <w:rsid w:val="008170C7"/>
    <w:rsid w:val="00820833"/>
    <w:rsid w:val="00822E10"/>
    <w:rsid w:val="0082563B"/>
    <w:rsid w:val="008256F3"/>
    <w:rsid w:val="00826526"/>
    <w:rsid w:val="008308DA"/>
    <w:rsid w:val="00830A60"/>
    <w:rsid w:val="00833539"/>
    <w:rsid w:val="00842116"/>
    <w:rsid w:val="00842C0F"/>
    <w:rsid w:val="00843D1C"/>
    <w:rsid w:val="00845431"/>
    <w:rsid w:val="00847300"/>
    <w:rsid w:val="00851267"/>
    <w:rsid w:val="00851AF0"/>
    <w:rsid w:val="00851B2C"/>
    <w:rsid w:val="00852473"/>
    <w:rsid w:val="0085368A"/>
    <w:rsid w:val="00861C7D"/>
    <w:rsid w:val="008647DE"/>
    <w:rsid w:val="00865CA2"/>
    <w:rsid w:val="00867E15"/>
    <w:rsid w:val="00873120"/>
    <w:rsid w:val="0087490A"/>
    <w:rsid w:val="00880E52"/>
    <w:rsid w:val="00883815"/>
    <w:rsid w:val="00886924"/>
    <w:rsid w:val="008901F9"/>
    <w:rsid w:val="00890716"/>
    <w:rsid w:val="00894698"/>
    <w:rsid w:val="00896D9F"/>
    <w:rsid w:val="008A59A4"/>
    <w:rsid w:val="008A5A33"/>
    <w:rsid w:val="008A5B65"/>
    <w:rsid w:val="008A6F93"/>
    <w:rsid w:val="008B2ADD"/>
    <w:rsid w:val="008B405B"/>
    <w:rsid w:val="008C02DF"/>
    <w:rsid w:val="008C4FAD"/>
    <w:rsid w:val="008C6146"/>
    <w:rsid w:val="008C6775"/>
    <w:rsid w:val="008D10A0"/>
    <w:rsid w:val="008D39DF"/>
    <w:rsid w:val="008D4C01"/>
    <w:rsid w:val="008D565E"/>
    <w:rsid w:val="008E074E"/>
    <w:rsid w:val="008E1250"/>
    <w:rsid w:val="008E5E16"/>
    <w:rsid w:val="008E7A5B"/>
    <w:rsid w:val="008F1AA8"/>
    <w:rsid w:val="008F2E68"/>
    <w:rsid w:val="008F3DE7"/>
    <w:rsid w:val="008F3EB5"/>
    <w:rsid w:val="008F530B"/>
    <w:rsid w:val="008F72C5"/>
    <w:rsid w:val="008F73AC"/>
    <w:rsid w:val="00901F8D"/>
    <w:rsid w:val="00902895"/>
    <w:rsid w:val="00911B32"/>
    <w:rsid w:val="00913234"/>
    <w:rsid w:val="00923B34"/>
    <w:rsid w:val="009240E2"/>
    <w:rsid w:val="00927737"/>
    <w:rsid w:val="0093247E"/>
    <w:rsid w:val="00940B5E"/>
    <w:rsid w:val="00940B60"/>
    <w:rsid w:val="00941A2B"/>
    <w:rsid w:val="00945E4D"/>
    <w:rsid w:val="00956BB7"/>
    <w:rsid w:val="00960A69"/>
    <w:rsid w:val="00961EB9"/>
    <w:rsid w:val="00963198"/>
    <w:rsid w:val="00966DF4"/>
    <w:rsid w:val="00970A79"/>
    <w:rsid w:val="00970B1D"/>
    <w:rsid w:val="00971580"/>
    <w:rsid w:val="00974F1C"/>
    <w:rsid w:val="00983E0F"/>
    <w:rsid w:val="009849A9"/>
    <w:rsid w:val="00985EA1"/>
    <w:rsid w:val="0098658C"/>
    <w:rsid w:val="00986F0C"/>
    <w:rsid w:val="009974CE"/>
    <w:rsid w:val="00997683"/>
    <w:rsid w:val="009A1B07"/>
    <w:rsid w:val="009A2D37"/>
    <w:rsid w:val="009A445A"/>
    <w:rsid w:val="009A7072"/>
    <w:rsid w:val="009B1306"/>
    <w:rsid w:val="009B4C4A"/>
    <w:rsid w:val="009B65C0"/>
    <w:rsid w:val="009C2632"/>
    <w:rsid w:val="009C46A6"/>
    <w:rsid w:val="009C50CD"/>
    <w:rsid w:val="009D3547"/>
    <w:rsid w:val="009D51C5"/>
    <w:rsid w:val="009D6B28"/>
    <w:rsid w:val="009E0F21"/>
    <w:rsid w:val="009E7109"/>
    <w:rsid w:val="009F1F5C"/>
    <w:rsid w:val="009F3A35"/>
    <w:rsid w:val="009F4EFF"/>
    <w:rsid w:val="009F61DA"/>
    <w:rsid w:val="00A0748E"/>
    <w:rsid w:val="00A12254"/>
    <w:rsid w:val="00A14CD0"/>
    <w:rsid w:val="00A159D4"/>
    <w:rsid w:val="00A16638"/>
    <w:rsid w:val="00A21831"/>
    <w:rsid w:val="00A25650"/>
    <w:rsid w:val="00A2753E"/>
    <w:rsid w:val="00A302BB"/>
    <w:rsid w:val="00A313D5"/>
    <w:rsid w:val="00A32E11"/>
    <w:rsid w:val="00A36C0A"/>
    <w:rsid w:val="00A43594"/>
    <w:rsid w:val="00A44995"/>
    <w:rsid w:val="00A51D4A"/>
    <w:rsid w:val="00A53310"/>
    <w:rsid w:val="00A53DA3"/>
    <w:rsid w:val="00A54E72"/>
    <w:rsid w:val="00A55146"/>
    <w:rsid w:val="00A56684"/>
    <w:rsid w:val="00A5669B"/>
    <w:rsid w:val="00A5792F"/>
    <w:rsid w:val="00A6171E"/>
    <w:rsid w:val="00A634E4"/>
    <w:rsid w:val="00A64B23"/>
    <w:rsid w:val="00A70FE6"/>
    <w:rsid w:val="00A747CC"/>
    <w:rsid w:val="00A765CE"/>
    <w:rsid w:val="00A76D58"/>
    <w:rsid w:val="00A84191"/>
    <w:rsid w:val="00A86134"/>
    <w:rsid w:val="00A861D4"/>
    <w:rsid w:val="00A90B79"/>
    <w:rsid w:val="00A91690"/>
    <w:rsid w:val="00A93B75"/>
    <w:rsid w:val="00A9592C"/>
    <w:rsid w:val="00A966E4"/>
    <w:rsid w:val="00AA034D"/>
    <w:rsid w:val="00AA0F67"/>
    <w:rsid w:val="00AA2FC5"/>
    <w:rsid w:val="00AA47C0"/>
    <w:rsid w:val="00AA524F"/>
    <w:rsid w:val="00AB1037"/>
    <w:rsid w:val="00AB4FC5"/>
    <w:rsid w:val="00AC1761"/>
    <w:rsid w:val="00AC1B56"/>
    <w:rsid w:val="00AC5F77"/>
    <w:rsid w:val="00AD01D4"/>
    <w:rsid w:val="00AD1D49"/>
    <w:rsid w:val="00AD1F9D"/>
    <w:rsid w:val="00AD5175"/>
    <w:rsid w:val="00AD64A8"/>
    <w:rsid w:val="00AD7E48"/>
    <w:rsid w:val="00AE0C34"/>
    <w:rsid w:val="00AE6C38"/>
    <w:rsid w:val="00AF03FB"/>
    <w:rsid w:val="00AF3613"/>
    <w:rsid w:val="00AF63FB"/>
    <w:rsid w:val="00B00F53"/>
    <w:rsid w:val="00B0125C"/>
    <w:rsid w:val="00B04C40"/>
    <w:rsid w:val="00B110CE"/>
    <w:rsid w:val="00B17ACC"/>
    <w:rsid w:val="00B232BD"/>
    <w:rsid w:val="00B24C97"/>
    <w:rsid w:val="00B24DD4"/>
    <w:rsid w:val="00B25864"/>
    <w:rsid w:val="00B27551"/>
    <w:rsid w:val="00B27A4D"/>
    <w:rsid w:val="00B30041"/>
    <w:rsid w:val="00B301C9"/>
    <w:rsid w:val="00B33315"/>
    <w:rsid w:val="00B3406E"/>
    <w:rsid w:val="00B3450E"/>
    <w:rsid w:val="00B40644"/>
    <w:rsid w:val="00B40BC2"/>
    <w:rsid w:val="00B44C3B"/>
    <w:rsid w:val="00B53525"/>
    <w:rsid w:val="00B54470"/>
    <w:rsid w:val="00B5559B"/>
    <w:rsid w:val="00B56B11"/>
    <w:rsid w:val="00B61C56"/>
    <w:rsid w:val="00B6414C"/>
    <w:rsid w:val="00B6711B"/>
    <w:rsid w:val="00B74D31"/>
    <w:rsid w:val="00B74F3F"/>
    <w:rsid w:val="00B81821"/>
    <w:rsid w:val="00B822E1"/>
    <w:rsid w:val="00B82E2F"/>
    <w:rsid w:val="00B83857"/>
    <w:rsid w:val="00B868DC"/>
    <w:rsid w:val="00B86DB6"/>
    <w:rsid w:val="00B904BB"/>
    <w:rsid w:val="00B93EB0"/>
    <w:rsid w:val="00B95925"/>
    <w:rsid w:val="00BA284A"/>
    <w:rsid w:val="00BA60AA"/>
    <w:rsid w:val="00BB66D6"/>
    <w:rsid w:val="00BC204B"/>
    <w:rsid w:val="00BC45E8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4E8A"/>
    <w:rsid w:val="00BF5928"/>
    <w:rsid w:val="00C017BA"/>
    <w:rsid w:val="00C04462"/>
    <w:rsid w:val="00C07446"/>
    <w:rsid w:val="00C07C5D"/>
    <w:rsid w:val="00C13B0B"/>
    <w:rsid w:val="00C17005"/>
    <w:rsid w:val="00C20F36"/>
    <w:rsid w:val="00C2207D"/>
    <w:rsid w:val="00C24AAB"/>
    <w:rsid w:val="00C25073"/>
    <w:rsid w:val="00C27398"/>
    <w:rsid w:val="00C31B2C"/>
    <w:rsid w:val="00C32415"/>
    <w:rsid w:val="00C365D0"/>
    <w:rsid w:val="00C3729E"/>
    <w:rsid w:val="00C37486"/>
    <w:rsid w:val="00C40050"/>
    <w:rsid w:val="00C40B28"/>
    <w:rsid w:val="00C40F56"/>
    <w:rsid w:val="00C42145"/>
    <w:rsid w:val="00C449D5"/>
    <w:rsid w:val="00C44C58"/>
    <w:rsid w:val="00C50D2E"/>
    <w:rsid w:val="00C51FD1"/>
    <w:rsid w:val="00C52224"/>
    <w:rsid w:val="00C522A9"/>
    <w:rsid w:val="00C54303"/>
    <w:rsid w:val="00C54975"/>
    <w:rsid w:val="00C56E08"/>
    <w:rsid w:val="00C62EA4"/>
    <w:rsid w:val="00C64D3F"/>
    <w:rsid w:val="00C66FB5"/>
    <w:rsid w:val="00C70A1D"/>
    <w:rsid w:val="00C7184F"/>
    <w:rsid w:val="00C72B2A"/>
    <w:rsid w:val="00C74842"/>
    <w:rsid w:val="00C74914"/>
    <w:rsid w:val="00C763C4"/>
    <w:rsid w:val="00C800BA"/>
    <w:rsid w:val="00C80616"/>
    <w:rsid w:val="00C85359"/>
    <w:rsid w:val="00C8608D"/>
    <w:rsid w:val="00C869DF"/>
    <w:rsid w:val="00CA0671"/>
    <w:rsid w:val="00CA2887"/>
    <w:rsid w:val="00CA7B55"/>
    <w:rsid w:val="00CB3168"/>
    <w:rsid w:val="00CB3790"/>
    <w:rsid w:val="00CB7C6E"/>
    <w:rsid w:val="00CC036A"/>
    <w:rsid w:val="00CC1C15"/>
    <w:rsid w:val="00CC5BD9"/>
    <w:rsid w:val="00CC774D"/>
    <w:rsid w:val="00CC7CEE"/>
    <w:rsid w:val="00CD34F2"/>
    <w:rsid w:val="00CD7649"/>
    <w:rsid w:val="00CE1C84"/>
    <w:rsid w:val="00CE1D1F"/>
    <w:rsid w:val="00CE2DB6"/>
    <w:rsid w:val="00CE6541"/>
    <w:rsid w:val="00CE795E"/>
    <w:rsid w:val="00CF1478"/>
    <w:rsid w:val="00CF3825"/>
    <w:rsid w:val="00CF5ED3"/>
    <w:rsid w:val="00CF70BA"/>
    <w:rsid w:val="00D00758"/>
    <w:rsid w:val="00D00D84"/>
    <w:rsid w:val="00D020ED"/>
    <w:rsid w:val="00D037C5"/>
    <w:rsid w:val="00D05455"/>
    <w:rsid w:val="00D07A47"/>
    <w:rsid w:val="00D129A8"/>
    <w:rsid w:val="00D16287"/>
    <w:rsid w:val="00D2206F"/>
    <w:rsid w:val="00D23892"/>
    <w:rsid w:val="00D25DC1"/>
    <w:rsid w:val="00D26ABA"/>
    <w:rsid w:val="00D31F90"/>
    <w:rsid w:val="00D325F3"/>
    <w:rsid w:val="00D3475A"/>
    <w:rsid w:val="00D34FD4"/>
    <w:rsid w:val="00D35CFB"/>
    <w:rsid w:val="00D42A62"/>
    <w:rsid w:val="00D4649C"/>
    <w:rsid w:val="00D5223B"/>
    <w:rsid w:val="00D53C14"/>
    <w:rsid w:val="00D540F3"/>
    <w:rsid w:val="00D5446F"/>
    <w:rsid w:val="00D5528D"/>
    <w:rsid w:val="00D60B2E"/>
    <w:rsid w:val="00D73CDB"/>
    <w:rsid w:val="00D76E7C"/>
    <w:rsid w:val="00D8359C"/>
    <w:rsid w:val="00D8376F"/>
    <w:rsid w:val="00D83C6E"/>
    <w:rsid w:val="00D8417D"/>
    <w:rsid w:val="00D87307"/>
    <w:rsid w:val="00D909A7"/>
    <w:rsid w:val="00D90BD0"/>
    <w:rsid w:val="00D912FE"/>
    <w:rsid w:val="00D914C7"/>
    <w:rsid w:val="00D91B66"/>
    <w:rsid w:val="00D92A16"/>
    <w:rsid w:val="00D932BC"/>
    <w:rsid w:val="00D96C9C"/>
    <w:rsid w:val="00DA1321"/>
    <w:rsid w:val="00DA3BA0"/>
    <w:rsid w:val="00DA78E6"/>
    <w:rsid w:val="00DB0DF9"/>
    <w:rsid w:val="00DB0E41"/>
    <w:rsid w:val="00DB3060"/>
    <w:rsid w:val="00DB309C"/>
    <w:rsid w:val="00DB4B2B"/>
    <w:rsid w:val="00DB6037"/>
    <w:rsid w:val="00DB64DC"/>
    <w:rsid w:val="00DB7511"/>
    <w:rsid w:val="00DC3E6F"/>
    <w:rsid w:val="00DC7EDD"/>
    <w:rsid w:val="00DD7397"/>
    <w:rsid w:val="00DE5935"/>
    <w:rsid w:val="00DE60B3"/>
    <w:rsid w:val="00DF2D2F"/>
    <w:rsid w:val="00DF2EC4"/>
    <w:rsid w:val="00DF4CBA"/>
    <w:rsid w:val="00DF620B"/>
    <w:rsid w:val="00E01156"/>
    <w:rsid w:val="00E0280F"/>
    <w:rsid w:val="00E0308E"/>
    <w:rsid w:val="00E04E46"/>
    <w:rsid w:val="00E115F2"/>
    <w:rsid w:val="00E12D2F"/>
    <w:rsid w:val="00E136A5"/>
    <w:rsid w:val="00E14D63"/>
    <w:rsid w:val="00E20AB4"/>
    <w:rsid w:val="00E21430"/>
    <w:rsid w:val="00E22931"/>
    <w:rsid w:val="00E3156F"/>
    <w:rsid w:val="00E35199"/>
    <w:rsid w:val="00E35BC6"/>
    <w:rsid w:val="00E360BD"/>
    <w:rsid w:val="00E37AB5"/>
    <w:rsid w:val="00E41488"/>
    <w:rsid w:val="00E50456"/>
    <w:rsid w:val="00E50811"/>
    <w:rsid w:val="00E5316D"/>
    <w:rsid w:val="00E57478"/>
    <w:rsid w:val="00E60EFD"/>
    <w:rsid w:val="00E63D67"/>
    <w:rsid w:val="00E72228"/>
    <w:rsid w:val="00E72395"/>
    <w:rsid w:val="00E772F5"/>
    <w:rsid w:val="00E81412"/>
    <w:rsid w:val="00E86316"/>
    <w:rsid w:val="00E94F4B"/>
    <w:rsid w:val="00EA142A"/>
    <w:rsid w:val="00EA1806"/>
    <w:rsid w:val="00EA2B9D"/>
    <w:rsid w:val="00EA67FF"/>
    <w:rsid w:val="00EA7304"/>
    <w:rsid w:val="00EB495E"/>
    <w:rsid w:val="00EB4F63"/>
    <w:rsid w:val="00EB65E9"/>
    <w:rsid w:val="00EB677F"/>
    <w:rsid w:val="00EB69EC"/>
    <w:rsid w:val="00EC0A65"/>
    <w:rsid w:val="00EC141E"/>
    <w:rsid w:val="00EC3023"/>
    <w:rsid w:val="00EC3F91"/>
    <w:rsid w:val="00ED75D0"/>
    <w:rsid w:val="00EE3CED"/>
    <w:rsid w:val="00EF29B3"/>
    <w:rsid w:val="00EF7171"/>
    <w:rsid w:val="00F006C0"/>
    <w:rsid w:val="00F02D33"/>
    <w:rsid w:val="00F053F1"/>
    <w:rsid w:val="00F06A04"/>
    <w:rsid w:val="00F10717"/>
    <w:rsid w:val="00F12562"/>
    <w:rsid w:val="00F13310"/>
    <w:rsid w:val="00F13B92"/>
    <w:rsid w:val="00F16581"/>
    <w:rsid w:val="00F17CE2"/>
    <w:rsid w:val="00F21E45"/>
    <w:rsid w:val="00F23E05"/>
    <w:rsid w:val="00F2617C"/>
    <w:rsid w:val="00F26EE7"/>
    <w:rsid w:val="00F30515"/>
    <w:rsid w:val="00F33CF9"/>
    <w:rsid w:val="00F37ABF"/>
    <w:rsid w:val="00F4064C"/>
    <w:rsid w:val="00F40C44"/>
    <w:rsid w:val="00F41A8A"/>
    <w:rsid w:val="00F42CEF"/>
    <w:rsid w:val="00F434AF"/>
    <w:rsid w:val="00F46399"/>
    <w:rsid w:val="00F46F47"/>
    <w:rsid w:val="00F47EE5"/>
    <w:rsid w:val="00F5506C"/>
    <w:rsid w:val="00F566E4"/>
    <w:rsid w:val="00F620C3"/>
    <w:rsid w:val="00F65245"/>
    <w:rsid w:val="00F659CC"/>
    <w:rsid w:val="00F66696"/>
    <w:rsid w:val="00F67A1D"/>
    <w:rsid w:val="00F71D8C"/>
    <w:rsid w:val="00F73491"/>
    <w:rsid w:val="00F73608"/>
    <w:rsid w:val="00F81A5C"/>
    <w:rsid w:val="00F81CDC"/>
    <w:rsid w:val="00F83A09"/>
    <w:rsid w:val="00F85D43"/>
    <w:rsid w:val="00F863D8"/>
    <w:rsid w:val="00F90ACF"/>
    <w:rsid w:val="00F95424"/>
    <w:rsid w:val="00F95BC9"/>
    <w:rsid w:val="00F97DC5"/>
    <w:rsid w:val="00FA03B6"/>
    <w:rsid w:val="00FA2358"/>
    <w:rsid w:val="00FA6D79"/>
    <w:rsid w:val="00FB3C99"/>
    <w:rsid w:val="00FB4ACE"/>
    <w:rsid w:val="00FB52AA"/>
    <w:rsid w:val="00FC2417"/>
    <w:rsid w:val="00FC3F37"/>
    <w:rsid w:val="00FC5431"/>
    <w:rsid w:val="00FC5E66"/>
    <w:rsid w:val="00FD0C71"/>
    <w:rsid w:val="00FD1AE9"/>
    <w:rsid w:val="00FD250C"/>
    <w:rsid w:val="00FD3715"/>
    <w:rsid w:val="00FD716C"/>
    <w:rsid w:val="00FE2752"/>
    <w:rsid w:val="00FE784E"/>
    <w:rsid w:val="00FF0DDA"/>
    <w:rsid w:val="00FF1084"/>
    <w:rsid w:val="00FF4BAD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a6356d-d681-42c9-9f13-93de8c005383" xsi:nil="true"/>
    <lcf76f155ced4ddcb4097134ff3c332f xmlns="bb50d15c-ff54-4f96-9cd4-d282799b9c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E17502AA47F42BCA3BAA80E74DA4C" ma:contentTypeVersion="13" ma:contentTypeDescription="Create a new document." ma:contentTypeScope="" ma:versionID="34dd4cdc3354f1de8e868108ee5a1cf7">
  <xsd:schema xmlns:xsd="http://www.w3.org/2001/XMLSchema" xmlns:xs="http://www.w3.org/2001/XMLSchema" xmlns:p="http://schemas.microsoft.com/office/2006/metadata/properties" xmlns:ns2="bb50d15c-ff54-4f96-9cd4-d282799b9c24" xmlns:ns3="8fa6356d-d681-42c9-9f13-93de8c005383" targetNamespace="http://schemas.microsoft.com/office/2006/metadata/properties" ma:root="true" ma:fieldsID="a8d3b193fdb8a586ee3ba37d75b56b9e" ns2:_="" ns3:_="">
    <xsd:import namespace="bb50d15c-ff54-4f96-9cd4-d282799b9c24"/>
    <xsd:import namespace="8fa6356d-d681-42c9-9f13-93de8c005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0d15c-ff54-4f96-9cd4-d282799b9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56d-d681-42c9-9f13-93de8c0053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3fa884-7626-4841-80ed-debb24cdf326}" ma:internalName="TaxCatchAll" ma:showField="CatchAllData" ma:web="8fa6356d-d681-42c9-9f13-93de8c005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3D2DC-D2B8-4110-A047-BEAA684F4ACB}">
  <ds:schemaRefs>
    <ds:schemaRef ds:uri="http://schemas.microsoft.com/office/2006/metadata/properties"/>
    <ds:schemaRef ds:uri="http://schemas.microsoft.com/office/infopath/2007/PartnerControls"/>
    <ds:schemaRef ds:uri="8fa6356d-d681-42c9-9f13-93de8c005383"/>
    <ds:schemaRef ds:uri="bb50d15c-ff54-4f96-9cd4-d282799b9c24"/>
  </ds:schemaRefs>
</ds:datastoreItem>
</file>

<file path=customXml/itemProps2.xml><?xml version="1.0" encoding="utf-8"?>
<ds:datastoreItem xmlns:ds="http://schemas.openxmlformats.org/officeDocument/2006/customXml" ds:itemID="{5E51D103-03D5-4851-AB58-FB0142DFA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FE7E9-5649-4CD5-94C2-99E783183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0d15c-ff54-4f96-9cd4-d282799b9c24"/>
    <ds:schemaRef ds:uri="8fa6356d-d681-42c9-9f13-93de8c005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Mandee Kline</cp:lastModifiedBy>
  <cp:revision>3</cp:revision>
  <cp:lastPrinted>2022-12-15T17:59:00Z</cp:lastPrinted>
  <dcterms:created xsi:type="dcterms:W3CDTF">2022-12-15T17:59:00Z</dcterms:created>
  <dcterms:modified xsi:type="dcterms:W3CDTF">2022-12-15T17:59:00Z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0x010100CA2E17502AA47F42BCA3BAA80E74DA4C</vt:lpwstr>
  </property>
</Properties>
</file>