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5" w:rsidRPr="003F6090" w:rsidRDefault="003F6090" w:rsidP="003F6090">
      <w:pPr>
        <w:jc w:val="center"/>
        <w:rPr>
          <w:b/>
        </w:rPr>
      </w:pPr>
      <w:r w:rsidRPr="003F6090">
        <w:rPr>
          <w:b/>
        </w:rPr>
        <w:t>To the Ends of the Earth—Global Focus</w:t>
      </w:r>
    </w:p>
    <w:p w:rsidR="000D4830" w:rsidRPr="003F6090" w:rsidRDefault="00F935A5" w:rsidP="00F935A5">
      <w:pPr>
        <w:jc w:val="center"/>
        <w:rPr>
          <w:b/>
        </w:rPr>
      </w:pPr>
      <w:r w:rsidRPr="003F6090">
        <w:rPr>
          <w:b/>
        </w:rPr>
        <w:t>Reminders from Matthew’s Gospel</w:t>
      </w:r>
    </w:p>
    <w:p w:rsidR="00F935A5" w:rsidRDefault="00F935A5"/>
    <w:p w:rsidR="00F935A5" w:rsidRDefault="00F935A5">
      <w:r>
        <w:t>Worship</w:t>
      </w: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Magi</w:t>
      </w:r>
    </w:p>
    <w:p w:rsidR="003F6090" w:rsidRDefault="003F6090" w:rsidP="003F6090"/>
    <w:p w:rsidR="00F935A5" w:rsidRDefault="00F935A5" w:rsidP="00F935A5">
      <w:pPr>
        <w:pStyle w:val="ListParagraph"/>
        <w:numPr>
          <w:ilvl w:val="0"/>
          <w:numId w:val="1"/>
        </w:numPr>
      </w:pPr>
      <w:r>
        <w:t>Disciples</w:t>
      </w:r>
    </w:p>
    <w:p w:rsidR="003F6090" w:rsidRDefault="003F6090" w:rsidP="003F6090">
      <w:pPr>
        <w:pStyle w:val="ListParagraph"/>
      </w:pP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Women at the Tomb</w:t>
      </w:r>
    </w:p>
    <w:p w:rsidR="00F935A5" w:rsidRDefault="00F935A5" w:rsidP="00F935A5"/>
    <w:p w:rsidR="00F935A5" w:rsidRDefault="00F935A5" w:rsidP="00F935A5">
      <w:r>
        <w:t>Authority</w:t>
      </w: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Sermon on the Mount</w:t>
      </w:r>
    </w:p>
    <w:p w:rsidR="003F6090" w:rsidRDefault="003F6090" w:rsidP="003F6090"/>
    <w:p w:rsidR="00F935A5" w:rsidRDefault="00F935A5" w:rsidP="00F935A5">
      <w:pPr>
        <w:pStyle w:val="ListParagraph"/>
        <w:numPr>
          <w:ilvl w:val="0"/>
          <w:numId w:val="1"/>
        </w:numPr>
      </w:pPr>
      <w:r>
        <w:t>Paralytic</w:t>
      </w:r>
    </w:p>
    <w:p w:rsidR="003F6090" w:rsidRDefault="003F6090" w:rsidP="003F6090">
      <w:pPr>
        <w:ind w:left="360"/>
      </w:pP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Centurion</w:t>
      </w:r>
    </w:p>
    <w:p w:rsidR="00F935A5" w:rsidRDefault="00F935A5" w:rsidP="00F935A5"/>
    <w:p w:rsidR="00F935A5" w:rsidRDefault="00F935A5" w:rsidP="00F935A5">
      <w:r>
        <w:t>World</w:t>
      </w: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Centurion</w:t>
      </w:r>
    </w:p>
    <w:p w:rsidR="003F6090" w:rsidRDefault="003F6090" w:rsidP="003F6090"/>
    <w:p w:rsidR="00F935A5" w:rsidRDefault="00F935A5" w:rsidP="00F935A5">
      <w:pPr>
        <w:pStyle w:val="ListParagraph"/>
        <w:numPr>
          <w:ilvl w:val="0"/>
          <w:numId w:val="1"/>
        </w:numPr>
      </w:pPr>
      <w:r>
        <w:t>Anointing</w:t>
      </w:r>
    </w:p>
    <w:p w:rsidR="003F6090" w:rsidRDefault="003F6090" w:rsidP="003F6090"/>
    <w:p w:rsidR="00AD6B7D" w:rsidRDefault="00F935A5" w:rsidP="00AD6B7D">
      <w:pPr>
        <w:pStyle w:val="ListParagraph"/>
        <w:numPr>
          <w:ilvl w:val="0"/>
          <w:numId w:val="1"/>
        </w:numPr>
      </w:pPr>
      <w:r>
        <w:t>Canaanite woman</w:t>
      </w:r>
    </w:p>
    <w:p w:rsidR="00F935A5" w:rsidRDefault="00F935A5" w:rsidP="00F935A5"/>
    <w:p w:rsidR="00F935A5" w:rsidRDefault="00F935A5" w:rsidP="00F935A5">
      <w:r>
        <w:t>Questions for Reflection:</w:t>
      </w:r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What needs to change for me to give myself fully to God in worship?</w:t>
      </w:r>
    </w:p>
    <w:p w:rsidR="003F6090" w:rsidRDefault="003F6090" w:rsidP="003F6090"/>
    <w:p w:rsidR="00F935A5" w:rsidRDefault="00AD6B7D" w:rsidP="00F935A5">
      <w:pPr>
        <w:pStyle w:val="ListParagraph"/>
        <w:numPr>
          <w:ilvl w:val="0"/>
          <w:numId w:val="1"/>
        </w:numPr>
      </w:pPr>
      <w:r>
        <w:t>What can</w:t>
      </w:r>
      <w:r w:rsidR="00F935A5">
        <w:t xml:space="preserve"> interfere</w:t>
      </w:r>
      <w:r>
        <w:t xml:space="preserve"> with</w:t>
      </w:r>
      <w:r w:rsidR="00F935A5">
        <w:t xml:space="preserve"> giving Jesus authority in my life?</w:t>
      </w:r>
    </w:p>
    <w:p w:rsidR="003F6090" w:rsidRDefault="003F6090" w:rsidP="003F6090">
      <w:bookmarkStart w:id="0" w:name="_GoBack"/>
      <w:bookmarkEnd w:id="0"/>
    </w:p>
    <w:p w:rsidR="00F935A5" w:rsidRDefault="00F935A5" w:rsidP="00F935A5">
      <w:pPr>
        <w:pStyle w:val="ListParagraph"/>
        <w:numPr>
          <w:ilvl w:val="0"/>
          <w:numId w:val="1"/>
        </w:numPr>
      </w:pPr>
      <w:r>
        <w:t>What do I need to do to align my life with God’s heart for the world?</w:t>
      </w:r>
    </w:p>
    <w:p w:rsidR="00F935A5" w:rsidRDefault="00F935A5" w:rsidP="00F935A5"/>
    <w:p w:rsidR="00F935A5" w:rsidRDefault="00F935A5" w:rsidP="00F935A5"/>
    <w:sectPr w:rsidR="00F935A5" w:rsidSect="00F93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7474"/>
    <w:multiLevelType w:val="hybridMultilevel"/>
    <w:tmpl w:val="A16C2F82"/>
    <w:lvl w:ilvl="0" w:tplc="D2221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30"/>
    <w:rsid w:val="000328B9"/>
    <w:rsid w:val="000D4830"/>
    <w:rsid w:val="00222D04"/>
    <w:rsid w:val="0023550B"/>
    <w:rsid w:val="003F6090"/>
    <w:rsid w:val="00AD6B7D"/>
    <w:rsid w:val="00AE696D"/>
    <w:rsid w:val="00C9533E"/>
    <w:rsid w:val="00E00803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7C2B"/>
  <w15:chartTrackingRefBased/>
  <w15:docId w15:val="{82BBF7FB-DC5D-4057-B21A-D138C16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Reference Sans Serif" w:eastAsiaTheme="minorHAnsi" w:hAnsi="MS Reference Sans Serif" w:cstheme="minorBidi"/>
        <w:sz w:val="28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A5043F8A424796364916226F161E" ma:contentTypeVersion="4" ma:contentTypeDescription="Create a new document." ma:contentTypeScope="" ma:versionID="a0567a48548cdc000b45226a16b70d31">
  <xsd:schema xmlns:xsd="http://www.w3.org/2001/XMLSchema" xmlns:xs="http://www.w3.org/2001/XMLSchema" xmlns:p="http://schemas.microsoft.com/office/2006/metadata/properties" xmlns:ns3="295e6960-a93d-4927-89ca-21e3cd8da2a1" targetNamespace="http://schemas.microsoft.com/office/2006/metadata/properties" ma:root="true" ma:fieldsID="bfe8a597454cc6a06abc13fbdb58268d" ns3:_="">
    <xsd:import namespace="295e6960-a93d-4927-89ca-21e3cd8da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960-a93d-4927-89ca-21e3cd8d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4E57B-E1AE-4F64-AE11-1F47288A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960-a93d-4927-89ca-21e3cd8da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CD01D-F2CA-478D-A3B1-97A804DE4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EF02-A907-4248-8E7B-BB5276A7E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Harrop</dc:creator>
  <cp:keywords/>
  <dc:description/>
  <cp:lastModifiedBy>Deb Metzger</cp:lastModifiedBy>
  <cp:revision>3</cp:revision>
  <cp:lastPrinted>2022-03-17T12:08:00Z</cp:lastPrinted>
  <dcterms:created xsi:type="dcterms:W3CDTF">2022-03-17T12:08:00Z</dcterms:created>
  <dcterms:modified xsi:type="dcterms:W3CDTF">2022-03-17T16:58:00Z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0x0101001CB2A5043F8A424796364916226F161E</vt:lpwstr>
  </property>
</Properties>
</file>