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6BB3C2DA" w:rsidR="00E5316D" w:rsidRDefault="00C763C4" w:rsidP="00EC141E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Follow Me</w:t>
      </w:r>
      <w:r w:rsidR="00404374">
        <w:rPr>
          <w:rFonts w:ascii="Source Sans Pro" w:hAnsi="Source Sans Pro"/>
          <w:b/>
          <w:bCs/>
        </w:rPr>
        <w:t>!</w:t>
      </w:r>
    </w:p>
    <w:p w14:paraId="15F121E4" w14:textId="69738D51" w:rsidR="004F5CBC" w:rsidRDefault="004F5CBC" w:rsidP="00EC141E">
      <w:pPr>
        <w:jc w:val="center"/>
        <w:rPr>
          <w:rFonts w:ascii="Source Sans Pro" w:hAnsi="Source Sans Pro"/>
          <w:bCs/>
        </w:rPr>
      </w:pPr>
      <w:r w:rsidRPr="004F5CBC">
        <w:rPr>
          <w:rFonts w:ascii="Source Sans Pro" w:hAnsi="Source Sans Pro"/>
          <w:bCs/>
        </w:rPr>
        <w:t>Mark</w:t>
      </w:r>
      <w:r w:rsidR="00554583">
        <w:rPr>
          <w:rFonts w:ascii="Source Sans Pro" w:hAnsi="Source Sans Pro"/>
          <w:bCs/>
        </w:rPr>
        <w:t xml:space="preserve"> </w:t>
      </w:r>
      <w:r w:rsidR="00962A3E">
        <w:rPr>
          <w:rFonts w:ascii="Source Sans Pro" w:hAnsi="Source Sans Pro"/>
          <w:bCs/>
        </w:rPr>
        <w:t>10:1-31</w:t>
      </w:r>
      <w:r w:rsidRPr="004F5CBC">
        <w:rPr>
          <w:rFonts w:ascii="Source Sans Pro" w:hAnsi="Source Sans Pro"/>
          <w:bCs/>
        </w:rPr>
        <w:t xml:space="preserve"> – p.</w:t>
      </w:r>
      <w:r w:rsidR="006A35C9">
        <w:rPr>
          <w:rFonts w:ascii="Source Sans Pro" w:hAnsi="Source Sans Pro"/>
          <w:bCs/>
        </w:rPr>
        <w:t xml:space="preserve"> </w:t>
      </w:r>
      <w:r w:rsidR="00B43221">
        <w:rPr>
          <w:rFonts w:ascii="Source Sans Pro" w:hAnsi="Source Sans Pro"/>
          <w:bCs/>
        </w:rPr>
        <w:t>84</w:t>
      </w:r>
      <w:r w:rsidR="00962A3E">
        <w:rPr>
          <w:rFonts w:ascii="Source Sans Pro" w:hAnsi="Source Sans Pro"/>
          <w:bCs/>
        </w:rPr>
        <w:t>5</w:t>
      </w:r>
    </w:p>
    <w:p w14:paraId="3161049B" w14:textId="77777777" w:rsidR="006D1398" w:rsidRPr="004F5CBC" w:rsidRDefault="006D1398" w:rsidP="00EC141E">
      <w:pPr>
        <w:jc w:val="center"/>
        <w:rPr>
          <w:rFonts w:ascii="Source Sans Pro" w:hAnsi="Source Sans Pro"/>
          <w:bCs/>
        </w:rPr>
      </w:pPr>
    </w:p>
    <w:p w14:paraId="2F8A9DB4" w14:textId="43DADAD9" w:rsidR="00F742A5" w:rsidRPr="00AB073E" w:rsidRDefault="00A83967" w:rsidP="00F742A5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>As Jesus continues to develop what it means to be one of His followers, He</w:t>
      </w:r>
      <w:r w:rsidR="00283F12">
        <w:rPr>
          <w:rFonts w:ascii="Source Sans Pro" w:hAnsi="Source Sans Pro"/>
          <w:bCs/>
          <w:sz w:val="24"/>
          <w:szCs w:val="24"/>
        </w:rPr>
        <w:t xml:space="preserve"> teach</w:t>
      </w:r>
      <w:r>
        <w:rPr>
          <w:rFonts w:ascii="Source Sans Pro" w:hAnsi="Source Sans Pro"/>
          <w:bCs/>
          <w:sz w:val="24"/>
          <w:szCs w:val="24"/>
        </w:rPr>
        <w:t xml:space="preserve">es </w:t>
      </w:r>
      <w:r w:rsidR="00283F12">
        <w:rPr>
          <w:rFonts w:ascii="Source Sans Pro" w:hAnsi="Source Sans Pro"/>
          <w:bCs/>
          <w:sz w:val="24"/>
          <w:szCs w:val="24"/>
        </w:rPr>
        <w:t>principles about divorce, children and money</w:t>
      </w:r>
      <w:r w:rsidR="009E237B">
        <w:rPr>
          <w:rFonts w:ascii="Source Sans Pro" w:hAnsi="Source Sans Pro"/>
          <w:bCs/>
          <w:sz w:val="24"/>
          <w:szCs w:val="24"/>
        </w:rPr>
        <w:t>.</w:t>
      </w:r>
      <w:r w:rsidR="00283F12">
        <w:rPr>
          <w:rFonts w:ascii="Source Sans Pro" w:hAnsi="Source Sans Pro"/>
          <w:bCs/>
          <w:sz w:val="24"/>
          <w:szCs w:val="24"/>
        </w:rPr>
        <w:t xml:space="preserve"> But</w:t>
      </w:r>
      <w:r w:rsidR="009D1B02">
        <w:rPr>
          <w:rFonts w:ascii="Source Sans Pro" w:hAnsi="Source Sans Pro"/>
          <w:bCs/>
          <w:sz w:val="24"/>
          <w:szCs w:val="24"/>
        </w:rPr>
        <w:t xml:space="preserve"> </w:t>
      </w:r>
      <w:r>
        <w:rPr>
          <w:rFonts w:ascii="Source Sans Pro" w:hAnsi="Source Sans Pro"/>
          <w:bCs/>
          <w:sz w:val="24"/>
          <w:szCs w:val="24"/>
        </w:rPr>
        <w:t>on a deeper level</w:t>
      </w:r>
      <w:r w:rsidR="009D1B02">
        <w:rPr>
          <w:rFonts w:ascii="Source Sans Pro" w:hAnsi="Source Sans Pro"/>
          <w:bCs/>
          <w:sz w:val="24"/>
          <w:szCs w:val="24"/>
        </w:rPr>
        <w:t xml:space="preserve"> He</w:t>
      </w:r>
      <w:r>
        <w:rPr>
          <w:rFonts w:ascii="Source Sans Pro" w:hAnsi="Source Sans Pro"/>
          <w:bCs/>
          <w:sz w:val="24"/>
          <w:szCs w:val="24"/>
        </w:rPr>
        <w:t xml:space="preserve"> is reorienting the priorities of our</w:t>
      </w:r>
      <w:r w:rsidR="00286500">
        <w:rPr>
          <w:rFonts w:ascii="Source Sans Pro" w:hAnsi="Source Sans Pro"/>
          <w:bCs/>
          <w:sz w:val="24"/>
          <w:szCs w:val="24"/>
        </w:rPr>
        <w:t xml:space="preserve"> heart.</w:t>
      </w:r>
      <w:r w:rsidR="009E237B">
        <w:rPr>
          <w:rFonts w:ascii="Source Sans Pro" w:hAnsi="Source Sans Pro"/>
          <w:bCs/>
          <w:sz w:val="24"/>
          <w:szCs w:val="24"/>
        </w:rPr>
        <w:t xml:space="preserve"> </w:t>
      </w:r>
    </w:p>
    <w:p w14:paraId="6687E5D7" w14:textId="77777777" w:rsidR="00F742A5" w:rsidRDefault="00F742A5" w:rsidP="00F81CDC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5DD1A645" w14:textId="4D14BE73" w:rsidR="00F81CDC" w:rsidRPr="00554583" w:rsidRDefault="009D1B02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Divorce</w:t>
      </w:r>
      <w:r w:rsidR="00A83967">
        <w:rPr>
          <w:rFonts w:ascii="Source Sans Pro" w:hAnsi="Source Sans Pro"/>
          <w:b/>
        </w:rPr>
        <w:t xml:space="preserve"> </w:t>
      </w:r>
      <w:r w:rsidR="00554583" w:rsidRPr="00557B42">
        <w:rPr>
          <w:rFonts w:ascii="Source Sans Pro" w:hAnsi="Source Sans Pro"/>
        </w:rPr>
        <w:t>(</w:t>
      </w:r>
      <w:r w:rsidR="00283F12">
        <w:rPr>
          <w:rFonts w:ascii="Source Sans Pro" w:hAnsi="Source Sans Pro"/>
        </w:rPr>
        <w:t>10</w:t>
      </w:r>
      <w:r w:rsidR="00BB3ACB" w:rsidRPr="00557B42">
        <w:rPr>
          <w:rFonts w:ascii="Source Sans Pro" w:hAnsi="Source Sans Pro"/>
        </w:rPr>
        <w:t>:</w:t>
      </w:r>
      <w:r w:rsidR="00283F12">
        <w:rPr>
          <w:rFonts w:ascii="Source Sans Pro" w:hAnsi="Source Sans Pro"/>
        </w:rPr>
        <w:t>1-12</w:t>
      </w:r>
      <w:r w:rsidR="00C24AAB" w:rsidRPr="00557B42">
        <w:rPr>
          <w:rFonts w:ascii="Source Sans Pro" w:hAnsi="Source Sans Pro"/>
        </w:rPr>
        <w:t>)</w:t>
      </w:r>
    </w:p>
    <w:p w14:paraId="7E0E613D" w14:textId="2FEF9EEE" w:rsidR="001E514F" w:rsidRDefault="001E514F" w:rsidP="00283F12">
      <w:pPr>
        <w:widowControl w:val="0"/>
        <w:rPr>
          <w:rFonts w:ascii="Source Sans Pro" w:hAnsi="Source Sans Pro"/>
        </w:rPr>
      </w:pPr>
    </w:p>
    <w:p w14:paraId="16B0E309" w14:textId="43C88478" w:rsidR="005E1DC8" w:rsidRDefault="005E1DC8" w:rsidP="00AB073E">
      <w:pPr>
        <w:widowControl w:val="0"/>
        <w:ind w:firstLine="720"/>
        <w:rPr>
          <w:rFonts w:ascii="Source Sans Pro" w:hAnsi="Source Sans Pro"/>
        </w:rPr>
      </w:pPr>
      <w:r>
        <w:rPr>
          <w:rFonts w:ascii="Source Sans Pro" w:hAnsi="Source Sans Pro"/>
        </w:rPr>
        <w:t>“I</w:t>
      </w:r>
      <w:r w:rsidR="00283F12">
        <w:rPr>
          <w:rFonts w:ascii="Source Sans Pro" w:hAnsi="Source Sans Pro"/>
        </w:rPr>
        <w:t>s it lawful to divorce?</w:t>
      </w:r>
      <w:r>
        <w:rPr>
          <w:rFonts w:ascii="Source Sans Pro" w:hAnsi="Source Sans Pro"/>
        </w:rPr>
        <w:t>”</w:t>
      </w:r>
    </w:p>
    <w:p w14:paraId="7E8EB7D2" w14:textId="442EF763" w:rsidR="00283F12" w:rsidRDefault="00283F12" w:rsidP="00AB073E">
      <w:pPr>
        <w:widowControl w:val="0"/>
        <w:ind w:firstLine="720"/>
        <w:rPr>
          <w:rFonts w:ascii="Source Sans Pro" w:hAnsi="Source Sans Pro"/>
        </w:rPr>
      </w:pPr>
    </w:p>
    <w:p w14:paraId="58D573CB" w14:textId="0FC822FE" w:rsidR="00283F12" w:rsidRDefault="00283F12" w:rsidP="00AB073E">
      <w:pPr>
        <w:widowControl w:val="0"/>
        <w:ind w:firstLine="720"/>
        <w:rPr>
          <w:rFonts w:ascii="Source Sans Pro" w:hAnsi="Source Sans Pro"/>
        </w:rPr>
      </w:pPr>
    </w:p>
    <w:p w14:paraId="0BF32180" w14:textId="0958D9F6" w:rsidR="00283F12" w:rsidRDefault="00283F12" w:rsidP="00AB073E">
      <w:pPr>
        <w:widowControl w:val="0"/>
        <w:ind w:firstLine="720"/>
        <w:rPr>
          <w:rFonts w:ascii="Source Sans Pro" w:hAnsi="Source Sans Pro"/>
        </w:rPr>
      </w:pPr>
    </w:p>
    <w:p w14:paraId="3BC6F33A" w14:textId="385918AF" w:rsidR="00283F12" w:rsidRPr="00283F12" w:rsidRDefault="00283F12" w:rsidP="00283F12">
      <w:pPr>
        <w:widowControl w:val="0"/>
        <w:ind w:firstLine="720"/>
        <w:rPr>
          <w:rFonts w:ascii="Source Sans Pro" w:hAnsi="Source Sans Pro"/>
        </w:rPr>
      </w:pPr>
      <w:r>
        <w:rPr>
          <w:rFonts w:ascii="Source Sans Pro" w:hAnsi="Source Sans Pro"/>
        </w:rPr>
        <w:t>“</w:t>
      </w:r>
      <w:r w:rsidRPr="00283F12">
        <w:rPr>
          <w:rFonts w:ascii="Source Sans Pro" w:hAnsi="Source Sans Pro"/>
        </w:rPr>
        <w:t>What God has joined together</w:t>
      </w:r>
      <w:r w:rsidR="009D1B02">
        <w:rPr>
          <w:rFonts w:ascii="Source Sans Pro" w:hAnsi="Source Sans Pro"/>
        </w:rPr>
        <w:t xml:space="preserve"> . . </w:t>
      </w:r>
      <w:r w:rsidRPr="00283F12">
        <w:rPr>
          <w:rFonts w:ascii="Source Sans Pro" w:hAnsi="Source Sans Pro"/>
        </w:rPr>
        <w:t>.”</w:t>
      </w:r>
    </w:p>
    <w:p w14:paraId="30AE5729" w14:textId="13C09114" w:rsidR="00283F12" w:rsidRDefault="00283F12" w:rsidP="00AB073E">
      <w:pPr>
        <w:widowControl w:val="0"/>
        <w:ind w:firstLine="720"/>
        <w:rPr>
          <w:rFonts w:ascii="Source Sans Pro" w:hAnsi="Source Sans Pro"/>
        </w:rPr>
      </w:pPr>
    </w:p>
    <w:p w14:paraId="587664E4" w14:textId="0EBB87E1" w:rsidR="005E1DC8" w:rsidRDefault="005E1DC8" w:rsidP="00AB073E">
      <w:pPr>
        <w:widowControl w:val="0"/>
        <w:ind w:firstLine="720"/>
        <w:rPr>
          <w:rFonts w:ascii="Source Sans Pro" w:hAnsi="Source Sans Pro"/>
        </w:rPr>
      </w:pPr>
    </w:p>
    <w:p w14:paraId="4B5875EA" w14:textId="1BB06E2C" w:rsidR="00A775A4" w:rsidRDefault="00A775A4" w:rsidP="00AB073E">
      <w:pPr>
        <w:widowControl w:val="0"/>
        <w:ind w:firstLine="720"/>
        <w:rPr>
          <w:rFonts w:ascii="Source Sans Pro" w:hAnsi="Source Sans Pro"/>
        </w:rPr>
      </w:pPr>
    </w:p>
    <w:p w14:paraId="5A7F517E" w14:textId="616641DD" w:rsidR="00A775A4" w:rsidRDefault="00A775A4" w:rsidP="00AB073E">
      <w:pPr>
        <w:widowControl w:val="0"/>
        <w:ind w:firstLine="720"/>
        <w:rPr>
          <w:rFonts w:ascii="Source Sans Pro" w:hAnsi="Source Sans Pro"/>
        </w:rPr>
      </w:pPr>
    </w:p>
    <w:p w14:paraId="2AF99520" w14:textId="43DABE4C" w:rsidR="00A775A4" w:rsidRDefault="00A775A4" w:rsidP="00AB073E">
      <w:pPr>
        <w:widowControl w:val="0"/>
        <w:ind w:firstLine="720"/>
        <w:rPr>
          <w:rFonts w:ascii="Source Sans Pro" w:hAnsi="Source Sans Pro"/>
        </w:rPr>
      </w:pPr>
    </w:p>
    <w:p w14:paraId="39C34300" w14:textId="12EE253A" w:rsidR="00A775A4" w:rsidRDefault="00A775A4" w:rsidP="00AB073E">
      <w:pPr>
        <w:widowControl w:val="0"/>
        <w:ind w:firstLine="720"/>
        <w:rPr>
          <w:rFonts w:ascii="Source Sans Pro" w:hAnsi="Source Sans Pro"/>
        </w:rPr>
      </w:pPr>
      <w:bookmarkStart w:id="0" w:name="_GoBack"/>
      <w:bookmarkEnd w:id="0"/>
    </w:p>
    <w:p w14:paraId="5516EDD2" w14:textId="77777777" w:rsidR="00A775A4" w:rsidRDefault="00A775A4" w:rsidP="00AB073E">
      <w:pPr>
        <w:widowControl w:val="0"/>
        <w:ind w:firstLine="720"/>
        <w:rPr>
          <w:rFonts w:ascii="Source Sans Pro" w:hAnsi="Source Sans Pro"/>
        </w:rPr>
      </w:pPr>
    </w:p>
    <w:p w14:paraId="29F4A97F" w14:textId="77777777" w:rsidR="009E237B" w:rsidRDefault="009E237B" w:rsidP="00F81CDC">
      <w:pPr>
        <w:widowControl w:val="0"/>
        <w:rPr>
          <w:rFonts w:ascii="Source Sans Pro" w:hAnsi="Source Sans Pro"/>
          <w:b/>
        </w:rPr>
      </w:pPr>
    </w:p>
    <w:p w14:paraId="5DB67AF5" w14:textId="77777777" w:rsidR="009E237B" w:rsidRDefault="009E237B" w:rsidP="00F81CDC">
      <w:pPr>
        <w:widowControl w:val="0"/>
        <w:rPr>
          <w:rFonts w:ascii="Source Sans Pro" w:hAnsi="Source Sans Pro"/>
          <w:b/>
        </w:rPr>
      </w:pPr>
    </w:p>
    <w:p w14:paraId="3684142D" w14:textId="7E758337" w:rsidR="00B34B50" w:rsidRPr="00554583" w:rsidRDefault="00283F12" w:rsidP="00B34B50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Child</w:t>
      </w:r>
      <w:r w:rsidR="009D1B02">
        <w:rPr>
          <w:rFonts w:ascii="Source Sans Pro" w:hAnsi="Source Sans Pro"/>
          <w:b/>
        </w:rPr>
        <w:t>ren</w:t>
      </w:r>
      <w:r w:rsidR="001E514F">
        <w:rPr>
          <w:rFonts w:ascii="Source Sans Pro" w:hAnsi="Source Sans Pro"/>
          <w:b/>
        </w:rPr>
        <w:t xml:space="preserve"> </w:t>
      </w:r>
      <w:r w:rsidR="00B34B50" w:rsidRPr="00557B42">
        <w:rPr>
          <w:rFonts w:ascii="Source Sans Pro" w:hAnsi="Source Sans Pro"/>
        </w:rPr>
        <w:t>(</w:t>
      </w:r>
      <w:r>
        <w:rPr>
          <w:rFonts w:ascii="Source Sans Pro" w:hAnsi="Source Sans Pro"/>
        </w:rPr>
        <w:t>10</w:t>
      </w:r>
      <w:r w:rsidR="005E1DC8">
        <w:rPr>
          <w:rFonts w:ascii="Source Sans Pro" w:hAnsi="Source Sans Pro"/>
        </w:rPr>
        <w:t>:</w:t>
      </w:r>
      <w:r>
        <w:rPr>
          <w:rFonts w:ascii="Source Sans Pro" w:hAnsi="Source Sans Pro"/>
        </w:rPr>
        <w:t>13-16</w:t>
      </w:r>
      <w:r w:rsidR="00B34B50" w:rsidRPr="00557B42">
        <w:rPr>
          <w:rFonts w:ascii="Source Sans Pro" w:hAnsi="Source Sans Pro"/>
        </w:rPr>
        <w:t>)</w:t>
      </w:r>
    </w:p>
    <w:p w14:paraId="4C679F61" w14:textId="6D9CCB62" w:rsidR="00B43221" w:rsidRDefault="00B43221" w:rsidP="00901F8D">
      <w:pPr>
        <w:widowControl w:val="0"/>
        <w:rPr>
          <w:rFonts w:ascii="Source Sans Pro" w:hAnsi="Source Sans Pro"/>
        </w:rPr>
      </w:pPr>
    </w:p>
    <w:p w14:paraId="333363B7" w14:textId="77777777" w:rsidR="0017344C" w:rsidRDefault="0017344C" w:rsidP="00901F8D">
      <w:pPr>
        <w:widowControl w:val="0"/>
        <w:rPr>
          <w:rFonts w:ascii="Source Sans Pro" w:hAnsi="Source Sans Pro"/>
        </w:rPr>
      </w:pPr>
    </w:p>
    <w:p w14:paraId="251A2BEE" w14:textId="44D1058B" w:rsidR="00B43221" w:rsidRDefault="009E237B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283F12">
        <w:rPr>
          <w:rFonts w:ascii="Source Sans Pro" w:hAnsi="Source Sans Pro"/>
        </w:rPr>
        <w:t>The disciples hindered them from bringing the children</w:t>
      </w:r>
    </w:p>
    <w:p w14:paraId="7111ED16" w14:textId="57C169B0" w:rsidR="00283F12" w:rsidRDefault="00283F12" w:rsidP="00901F8D">
      <w:pPr>
        <w:widowControl w:val="0"/>
        <w:rPr>
          <w:rFonts w:ascii="Source Sans Pro" w:hAnsi="Source Sans Pro"/>
        </w:rPr>
      </w:pPr>
    </w:p>
    <w:p w14:paraId="18627BA3" w14:textId="354913BE" w:rsidR="00283F12" w:rsidRDefault="00283F12" w:rsidP="00901F8D">
      <w:pPr>
        <w:widowControl w:val="0"/>
        <w:rPr>
          <w:rFonts w:ascii="Source Sans Pro" w:hAnsi="Source Sans Pro"/>
        </w:rPr>
      </w:pPr>
    </w:p>
    <w:p w14:paraId="4F8725A2" w14:textId="77777777" w:rsidR="00A775A4" w:rsidRDefault="00A775A4" w:rsidP="00901F8D">
      <w:pPr>
        <w:widowControl w:val="0"/>
        <w:rPr>
          <w:rFonts w:ascii="Source Sans Pro" w:hAnsi="Source Sans Pro"/>
        </w:rPr>
      </w:pPr>
    </w:p>
    <w:p w14:paraId="1A4BE20D" w14:textId="64EBD6D1" w:rsidR="00283F12" w:rsidRDefault="00283F12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>“Receive the kingdom like a child.”</w:t>
      </w:r>
    </w:p>
    <w:p w14:paraId="7D23259F" w14:textId="77777777" w:rsidR="002A3244" w:rsidRDefault="002A3244" w:rsidP="00901F8D">
      <w:pPr>
        <w:widowControl w:val="0"/>
        <w:rPr>
          <w:rFonts w:ascii="Source Sans Pro" w:hAnsi="Source Sans Pro"/>
        </w:rPr>
      </w:pPr>
    </w:p>
    <w:p w14:paraId="5DB49825" w14:textId="580B328E" w:rsidR="009E237B" w:rsidRDefault="009E237B" w:rsidP="00901F8D">
      <w:pPr>
        <w:widowControl w:val="0"/>
        <w:rPr>
          <w:rFonts w:ascii="Source Sans Pro" w:hAnsi="Source Sans Pro"/>
          <w:b/>
        </w:rPr>
      </w:pPr>
    </w:p>
    <w:p w14:paraId="409F4DD3" w14:textId="77777777" w:rsidR="009E237B" w:rsidRDefault="009E237B" w:rsidP="00901F8D">
      <w:pPr>
        <w:widowControl w:val="0"/>
        <w:rPr>
          <w:rFonts w:ascii="Source Sans Pro" w:hAnsi="Source Sans Pro"/>
          <w:b/>
        </w:rPr>
      </w:pPr>
    </w:p>
    <w:p w14:paraId="29D13C83" w14:textId="07E817C8" w:rsidR="00DF5933" w:rsidRDefault="00283F12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Money</w:t>
      </w:r>
      <w:r w:rsidR="00456E88">
        <w:rPr>
          <w:rFonts w:ascii="Source Sans Pro" w:hAnsi="Source Sans Pro"/>
          <w:b/>
        </w:rPr>
        <w:t xml:space="preserve"> </w:t>
      </w:r>
      <w:r w:rsidR="00B43221" w:rsidRPr="00557B42">
        <w:rPr>
          <w:rFonts w:ascii="Source Sans Pro" w:hAnsi="Source Sans Pro"/>
        </w:rPr>
        <w:t>(</w:t>
      </w:r>
      <w:r>
        <w:rPr>
          <w:rFonts w:ascii="Source Sans Pro" w:hAnsi="Source Sans Pro"/>
        </w:rPr>
        <w:t>10</w:t>
      </w:r>
      <w:r w:rsidR="00456E88">
        <w:rPr>
          <w:rFonts w:ascii="Source Sans Pro" w:hAnsi="Source Sans Pro"/>
        </w:rPr>
        <w:t>:</w:t>
      </w:r>
      <w:r>
        <w:rPr>
          <w:rFonts w:ascii="Source Sans Pro" w:hAnsi="Source Sans Pro"/>
        </w:rPr>
        <w:t>17</w:t>
      </w:r>
      <w:r w:rsidR="0017344C">
        <w:rPr>
          <w:rFonts w:ascii="Source Sans Pro" w:hAnsi="Source Sans Pro"/>
        </w:rPr>
        <w:t>-</w:t>
      </w:r>
      <w:r>
        <w:rPr>
          <w:rFonts w:ascii="Source Sans Pro" w:hAnsi="Source Sans Pro"/>
        </w:rPr>
        <w:t>31</w:t>
      </w:r>
      <w:r w:rsidR="00B43221" w:rsidRPr="00557B42">
        <w:rPr>
          <w:rFonts w:ascii="Source Sans Pro" w:hAnsi="Source Sans Pro"/>
        </w:rPr>
        <w:t>)</w:t>
      </w:r>
    </w:p>
    <w:p w14:paraId="6E5AA98C" w14:textId="77777777" w:rsidR="009D0847" w:rsidRDefault="009D0847" w:rsidP="00901F8D">
      <w:pPr>
        <w:widowControl w:val="0"/>
        <w:rPr>
          <w:rFonts w:ascii="Source Sans Pro" w:hAnsi="Source Sans Pro"/>
          <w:b/>
        </w:rPr>
      </w:pPr>
    </w:p>
    <w:p w14:paraId="2E8539EA" w14:textId="5079DFBC" w:rsidR="009E237B" w:rsidRDefault="009E237B" w:rsidP="009E237B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 w:rsidR="0017344C">
        <w:rPr>
          <w:rFonts w:ascii="Source Sans Pro" w:hAnsi="Source Sans Pro"/>
        </w:rPr>
        <w:t>“</w:t>
      </w:r>
      <w:r w:rsidR="00283F12">
        <w:rPr>
          <w:rFonts w:ascii="Source Sans Pro" w:hAnsi="Source Sans Pro"/>
        </w:rPr>
        <w:t>W</w:t>
      </w:r>
      <w:r w:rsidR="00283F12" w:rsidRPr="00283F12">
        <w:rPr>
          <w:rFonts w:ascii="Source Sans Pro" w:hAnsi="Source Sans Pro"/>
        </w:rPr>
        <w:t>hat must I do to inherit eternal life?”</w:t>
      </w:r>
    </w:p>
    <w:p w14:paraId="1241EB76" w14:textId="05F2DBDF" w:rsidR="0017344C" w:rsidRDefault="0017344C" w:rsidP="009E237B">
      <w:pPr>
        <w:widowControl w:val="0"/>
        <w:rPr>
          <w:rFonts w:ascii="Source Sans Pro" w:hAnsi="Source Sans Pro"/>
        </w:rPr>
      </w:pPr>
    </w:p>
    <w:p w14:paraId="50E9B0DC" w14:textId="3032C043" w:rsidR="0017344C" w:rsidRDefault="0017344C" w:rsidP="009E237B">
      <w:pPr>
        <w:widowControl w:val="0"/>
        <w:rPr>
          <w:rFonts w:ascii="Source Sans Pro" w:hAnsi="Source Sans Pro"/>
        </w:rPr>
      </w:pPr>
    </w:p>
    <w:p w14:paraId="2606AA1A" w14:textId="595F4079" w:rsidR="0017344C" w:rsidRDefault="0017344C" w:rsidP="009E237B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>“</w:t>
      </w:r>
      <w:r w:rsidR="00283F12">
        <w:rPr>
          <w:rFonts w:ascii="Source Sans Pro" w:hAnsi="Source Sans Pro"/>
        </w:rPr>
        <w:t>Go, sell everything, give and follow me.</w:t>
      </w:r>
      <w:r>
        <w:rPr>
          <w:rFonts w:ascii="Source Sans Pro" w:hAnsi="Source Sans Pro"/>
        </w:rPr>
        <w:t>”</w:t>
      </w:r>
      <w:r w:rsidR="009D0847">
        <w:rPr>
          <w:rFonts w:ascii="Source Sans Pro" w:hAnsi="Source Sans Pro"/>
        </w:rPr>
        <w:t xml:space="preserve"> </w:t>
      </w:r>
    </w:p>
    <w:p w14:paraId="0F6F9C31" w14:textId="47C7BC85" w:rsidR="002D5A06" w:rsidRDefault="002D5A06" w:rsidP="009E237B">
      <w:pPr>
        <w:widowControl w:val="0"/>
        <w:rPr>
          <w:rFonts w:ascii="Source Sans Pro" w:hAnsi="Source Sans Pro"/>
        </w:rPr>
      </w:pPr>
    </w:p>
    <w:p w14:paraId="54982769" w14:textId="0EA6362F" w:rsidR="002D5A06" w:rsidRDefault="002D5A06" w:rsidP="009E237B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7280C9DD" w14:textId="77777777" w:rsidR="00283F12" w:rsidRPr="00283F12" w:rsidRDefault="002D5A06" w:rsidP="00283F12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>“</w:t>
      </w:r>
      <w:r w:rsidR="00283F12" w:rsidRPr="00283F12">
        <w:rPr>
          <w:rFonts w:ascii="Source Sans Pro" w:hAnsi="Source Sans Pro"/>
        </w:rPr>
        <w:t>For all things are possible with God.”</w:t>
      </w:r>
    </w:p>
    <w:p w14:paraId="2C674761" w14:textId="112A2C48" w:rsidR="00936253" w:rsidRDefault="00936253" w:rsidP="009E237B">
      <w:pPr>
        <w:widowControl w:val="0"/>
        <w:rPr>
          <w:rFonts w:ascii="Source Sans Pro" w:hAnsi="Source Sans Pro"/>
        </w:rPr>
      </w:pPr>
    </w:p>
    <w:sectPr w:rsidR="00936253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77B3D" w14:textId="77777777" w:rsidR="00CC5EA5" w:rsidRDefault="00CC5EA5">
      <w:r>
        <w:separator/>
      </w:r>
    </w:p>
  </w:endnote>
  <w:endnote w:type="continuationSeparator" w:id="0">
    <w:p w14:paraId="4D0BB1EA" w14:textId="77777777" w:rsidR="00CC5EA5" w:rsidRDefault="00CC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2865F" w14:textId="77777777" w:rsidR="00CC5EA5" w:rsidRDefault="00CC5EA5">
      <w:r>
        <w:separator/>
      </w:r>
    </w:p>
  </w:footnote>
  <w:footnote w:type="continuationSeparator" w:id="0">
    <w:p w14:paraId="38021AAE" w14:textId="77777777" w:rsidR="00CC5EA5" w:rsidRDefault="00CC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6313"/>
    <w:rsid w:val="00020B35"/>
    <w:rsid w:val="00044D04"/>
    <w:rsid w:val="00045414"/>
    <w:rsid w:val="000B3B6A"/>
    <w:rsid w:val="000B54DB"/>
    <w:rsid w:val="000C403E"/>
    <w:rsid w:val="000C712B"/>
    <w:rsid w:val="000E3915"/>
    <w:rsid w:val="00104509"/>
    <w:rsid w:val="0011663F"/>
    <w:rsid w:val="001466BC"/>
    <w:rsid w:val="001538B3"/>
    <w:rsid w:val="00160750"/>
    <w:rsid w:val="001634AA"/>
    <w:rsid w:val="0017344C"/>
    <w:rsid w:val="001738A6"/>
    <w:rsid w:val="00193C3C"/>
    <w:rsid w:val="001A4BF5"/>
    <w:rsid w:val="001A5282"/>
    <w:rsid w:val="001B4B0E"/>
    <w:rsid w:val="001C075B"/>
    <w:rsid w:val="001C117A"/>
    <w:rsid w:val="001E3D6D"/>
    <w:rsid w:val="001E514F"/>
    <w:rsid w:val="001F0E7C"/>
    <w:rsid w:val="00206198"/>
    <w:rsid w:val="002139D4"/>
    <w:rsid w:val="0021701D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3F12"/>
    <w:rsid w:val="002864A1"/>
    <w:rsid w:val="00286500"/>
    <w:rsid w:val="002A3244"/>
    <w:rsid w:val="002B58D1"/>
    <w:rsid w:val="002C3E13"/>
    <w:rsid w:val="002C7643"/>
    <w:rsid w:val="002D0224"/>
    <w:rsid w:val="002D49D5"/>
    <w:rsid w:val="002D5A06"/>
    <w:rsid w:val="002E069E"/>
    <w:rsid w:val="002F36BD"/>
    <w:rsid w:val="002F6E8F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689B"/>
    <w:rsid w:val="0037731F"/>
    <w:rsid w:val="00383E2D"/>
    <w:rsid w:val="00385899"/>
    <w:rsid w:val="0038765A"/>
    <w:rsid w:val="00387CBB"/>
    <w:rsid w:val="00387D35"/>
    <w:rsid w:val="0039288E"/>
    <w:rsid w:val="00393BC6"/>
    <w:rsid w:val="003A1B64"/>
    <w:rsid w:val="003B5AC9"/>
    <w:rsid w:val="003B7969"/>
    <w:rsid w:val="003C6E1C"/>
    <w:rsid w:val="003D1A52"/>
    <w:rsid w:val="003D3159"/>
    <w:rsid w:val="003F6C86"/>
    <w:rsid w:val="003F79BE"/>
    <w:rsid w:val="004015A8"/>
    <w:rsid w:val="00404374"/>
    <w:rsid w:val="004051B6"/>
    <w:rsid w:val="004061CD"/>
    <w:rsid w:val="00406E0E"/>
    <w:rsid w:val="004158B6"/>
    <w:rsid w:val="0041773D"/>
    <w:rsid w:val="00420558"/>
    <w:rsid w:val="00430B79"/>
    <w:rsid w:val="00433536"/>
    <w:rsid w:val="00443C7B"/>
    <w:rsid w:val="00446F77"/>
    <w:rsid w:val="0045646C"/>
    <w:rsid w:val="00456E88"/>
    <w:rsid w:val="00480231"/>
    <w:rsid w:val="00484995"/>
    <w:rsid w:val="00491D37"/>
    <w:rsid w:val="004979F0"/>
    <w:rsid w:val="004A10D7"/>
    <w:rsid w:val="004A2071"/>
    <w:rsid w:val="004A7394"/>
    <w:rsid w:val="004C148A"/>
    <w:rsid w:val="004F09A5"/>
    <w:rsid w:val="004F5CBC"/>
    <w:rsid w:val="00506F0A"/>
    <w:rsid w:val="00517F2B"/>
    <w:rsid w:val="00521240"/>
    <w:rsid w:val="005234AF"/>
    <w:rsid w:val="005318F7"/>
    <w:rsid w:val="0054666F"/>
    <w:rsid w:val="0055202B"/>
    <w:rsid w:val="00554583"/>
    <w:rsid w:val="00556CB6"/>
    <w:rsid w:val="00557B42"/>
    <w:rsid w:val="00572C81"/>
    <w:rsid w:val="00573129"/>
    <w:rsid w:val="00580047"/>
    <w:rsid w:val="00581D9F"/>
    <w:rsid w:val="0058621E"/>
    <w:rsid w:val="00593B67"/>
    <w:rsid w:val="005B35E1"/>
    <w:rsid w:val="005C43E6"/>
    <w:rsid w:val="005C6683"/>
    <w:rsid w:val="005D0254"/>
    <w:rsid w:val="005E1DC8"/>
    <w:rsid w:val="005E6D71"/>
    <w:rsid w:val="0062269D"/>
    <w:rsid w:val="00626B74"/>
    <w:rsid w:val="006433E3"/>
    <w:rsid w:val="006449C1"/>
    <w:rsid w:val="00647E01"/>
    <w:rsid w:val="006502BF"/>
    <w:rsid w:val="00650D6F"/>
    <w:rsid w:val="00652C3A"/>
    <w:rsid w:val="00656328"/>
    <w:rsid w:val="00656754"/>
    <w:rsid w:val="00656EBB"/>
    <w:rsid w:val="006632F0"/>
    <w:rsid w:val="00674251"/>
    <w:rsid w:val="00682078"/>
    <w:rsid w:val="00687447"/>
    <w:rsid w:val="00696B8A"/>
    <w:rsid w:val="006A35C9"/>
    <w:rsid w:val="006B0CA6"/>
    <w:rsid w:val="006B1280"/>
    <w:rsid w:val="006B64B8"/>
    <w:rsid w:val="006C1EE2"/>
    <w:rsid w:val="006D0A2A"/>
    <w:rsid w:val="006D1398"/>
    <w:rsid w:val="006D2F9D"/>
    <w:rsid w:val="006F305B"/>
    <w:rsid w:val="0070405B"/>
    <w:rsid w:val="007070A7"/>
    <w:rsid w:val="00737C49"/>
    <w:rsid w:val="00761901"/>
    <w:rsid w:val="00765177"/>
    <w:rsid w:val="0078145A"/>
    <w:rsid w:val="00787493"/>
    <w:rsid w:val="00787882"/>
    <w:rsid w:val="007B466C"/>
    <w:rsid w:val="007B6087"/>
    <w:rsid w:val="007B60A3"/>
    <w:rsid w:val="007D46FE"/>
    <w:rsid w:val="007D4947"/>
    <w:rsid w:val="007E1EC4"/>
    <w:rsid w:val="007E3AD9"/>
    <w:rsid w:val="007F6555"/>
    <w:rsid w:val="00811585"/>
    <w:rsid w:val="0082563B"/>
    <w:rsid w:val="00826526"/>
    <w:rsid w:val="00830A60"/>
    <w:rsid w:val="00851AF0"/>
    <w:rsid w:val="008647DE"/>
    <w:rsid w:val="00865CA2"/>
    <w:rsid w:val="00883815"/>
    <w:rsid w:val="008A5A33"/>
    <w:rsid w:val="008A5B65"/>
    <w:rsid w:val="008C6146"/>
    <w:rsid w:val="008D4C01"/>
    <w:rsid w:val="008E074E"/>
    <w:rsid w:val="008F3DE7"/>
    <w:rsid w:val="008F72C5"/>
    <w:rsid w:val="008F73AC"/>
    <w:rsid w:val="00901F8D"/>
    <w:rsid w:val="00903B11"/>
    <w:rsid w:val="00913234"/>
    <w:rsid w:val="00936253"/>
    <w:rsid w:val="00940B5E"/>
    <w:rsid w:val="00945E4D"/>
    <w:rsid w:val="00956BB7"/>
    <w:rsid w:val="00960A69"/>
    <w:rsid w:val="00961EB9"/>
    <w:rsid w:val="00962A3E"/>
    <w:rsid w:val="00983E0F"/>
    <w:rsid w:val="00985EA1"/>
    <w:rsid w:val="00986F0C"/>
    <w:rsid w:val="009A1B07"/>
    <w:rsid w:val="009A445A"/>
    <w:rsid w:val="009A7072"/>
    <w:rsid w:val="009C2632"/>
    <w:rsid w:val="009D0847"/>
    <w:rsid w:val="009D1B02"/>
    <w:rsid w:val="009D3547"/>
    <w:rsid w:val="009E237B"/>
    <w:rsid w:val="009E7109"/>
    <w:rsid w:val="009F1F5C"/>
    <w:rsid w:val="009F3A35"/>
    <w:rsid w:val="00A36C0A"/>
    <w:rsid w:val="00A43594"/>
    <w:rsid w:val="00A44995"/>
    <w:rsid w:val="00A6171E"/>
    <w:rsid w:val="00A70FE6"/>
    <w:rsid w:val="00A775A4"/>
    <w:rsid w:val="00A83967"/>
    <w:rsid w:val="00A86134"/>
    <w:rsid w:val="00A91690"/>
    <w:rsid w:val="00AB073E"/>
    <w:rsid w:val="00AB1037"/>
    <w:rsid w:val="00AD1D49"/>
    <w:rsid w:val="00AF03FB"/>
    <w:rsid w:val="00AF63FB"/>
    <w:rsid w:val="00B11D29"/>
    <w:rsid w:val="00B17ACC"/>
    <w:rsid w:val="00B24DD4"/>
    <w:rsid w:val="00B33315"/>
    <w:rsid w:val="00B34B50"/>
    <w:rsid w:val="00B43221"/>
    <w:rsid w:val="00B945FA"/>
    <w:rsid w:val="00B95925"/>
    <w:rsid w:val="00BB3ACB"/>
    <w:rsid w:val="00BC70ED"/>
    <w:rsid w:val="00BD2809"/>
    <w:rsid w:val="00BD7E85"/>
    <w:rsid w:val="00BE0A12"/>
    <w:rsid w:val="00BE1198"/>
    <w:rsid w:val="00BE1972"/>
    <w:rsid w:val="00BE581B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7B55"/>
    <w:rsid w:val="00CB3168"/>
    <w:rsid w:val="00CB7C6E"/>
    <w:rsid w:val="00CC5EA5"/>
    <w:rsid w:val="00CE1C84"/>
    <w:rsid w:val="00D00758"/>
    <w:rsid w:val="00D020ED"/>
    <w:rsid w:val="00D05455"/>
    <w:rsid w:val="00D25DC1"/>
    <w:rsid w:val="00D26ABA"/>
    <w:rsid w:val="00D3475A"/>
    <w:rsid w:val="00D5446F"/>
    <w:rsid w:val="00D909A7"/>
    <w:rsid w:val="00D914C7"/>
    <w:rsid w:val="00D92A16"/>
    <w:rsid w:val="00D932BC"/>
    <w:rsid w:val="00DA78E6"/>
    <w:rsid w:val="00DB309C"/>
    <w:rsid w:val="00DB6037"/>
    <w:rsid w:val="00DB7511"/>
    <w:rsid w:val="00DD7397"/>
    <w:rsid w:val="00DE5935"/>
    <w:rsid w:val="00DF4CBA"/>
    <w:rsid w:val="00DF5933"/>
    <w:rsid w:val="00E01156"/>
    <w:rsid w:val="00E0280F"/>
    <w:rsid w:val="00E04E46"/>
    <w:rsid w:val="00E375A9"/>
    <w:rsid w:val="00E50811"/>
    <w:rsid w:val="00E5316D"/>
    <w:rsid w:val="00E72228"/>
    <w:rsid w:val="00E94F4B"/>
    <w:rsid w:val="00EA142A"/>
    <w:rsid w:val="00EA1806"/>
    <w:rsid w:val="00EB65E9"/>
    <w:rsid w:val="00EB677F"/>
    <w:rsid w:val="00EC141E"/>
    <w:rsid w:val="00EC3023"/>
    <w:rsid w:val="00EC3F91"/>
    <w:rsid w:val="00EE3CED"/>
    <w:rsid w:val="00F10717"/>
    <w:rsid w:val="00F116F2"/>
    <w:rsid w:val="00F21E45"/>
    <w:rsid w:val="00F23E05"/>
    <w:rsid w:val="00F2617C"/>
    <w:rsid w:val="00F26EE7"/>
    <w:rsid w:val="00F37ABF"/>
    <w:rsid w:val="00F40C44"/>
    <w:rsid w:val="00F41A8A"/>
    <w:rsid w:val="00F42596"/>
    <w:rsid w:val="00F46399"/>
    <w:rsid w:val="00F46F47"/>
    <w:rsid w:val="00F51F66"/>
    <w:rsid w:val="00F62083"/>
    <w:rsid w:val="00F65245"/>
    <w:rsid w:val="00F659CC"/>
    <w:rsid w:val="00F71D8C"/>
    <w:rsid w:val="00F73491"/>
    <w:rsid w:val="00F73608"/>
    <w:rsid w:val="00F742A5"/>
    <w:rsid w:val="00F81CDC"/>
    <w:rsid w:val="00F90ACF"/>
    <w:rsid w:val="00F95BC9"/>
    <w:rsid w:val="00FA6973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5EBB7-6512-444E-A57B-6F8F3CB6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2020-02-11T18:12:00Z</cp:lastPrinted>
  <dcterms:created xsi:type="dcterms:W3CDTF">2020-02-12T19:03:00Z</dcterms:created>
  <dcterms:modified xsi:type="dcterms:W3CDTF">2020-02-13T16:33:00Z</dcterms:modified>
</cp:coreProperties>
</file>